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6"/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205E0A" w:rsidRPr="00726C58" w:rsidTr="001D236F">
        <w:trPr>
          <w:trHeight w:val="1419"/>
        </w:trPr>
        <w:tc>
          <w:tcPr>
            <w:tcW w:w="10702" w:type="dxa"/>
            <w:vAlign w:val="center"/>
          </w:tcPr>
          <w:p w:rsidR="00205E0A" w:rsidRPr="00726C58" w:rsidRDefault="00205E0A" w:rsidP="002D2F4C">
            <w:pPr>
              <w:pBdr>
                <w:bottom w:val="double" w:sz="18" w:space="1" w:color="auto"/>
              </w:pBdr>
              <w:tabs>
                <w:tab w:val="left" w:pos="9781"/>
              </w:tabs>
              <w:ind w:left="-142"/>
              <w:jc w:val="center"/>
              <w:rPr>
                <w:rFonts w:ascii="Book Antiqua" w:hAnsi="Book Antiqua"/>
                <w:b/>
                <w:sz w:val="32"/>
              </w:rPr>
            </w:pPr>
            <w:r w:rsidRPr="00726C58">
              <w:rPr>
                <w:rFonts w:ascii="Book Antiqua" w:hAnsi="Book Antiqua"/>
                <w:b/>
                <w:sz w:val="36"/>
              </w:rPr>
              <w:t>F</w:t>
            </w:r>
            <w:r w:rsidRPr="00726C58">
              <w:rPr>
                <w:rFonts w:ascii="Book Antiqua" w:hAnsi="Book Antiqua"/>
                <w:b/>
                <w:sz w:val="32"/>
              </w:rPr>
              <w:t xml:space="preserve">édération </w:t>
            </w:r>
            <w:r w:rsidRPr="00726C58">
              <w:rPr>
                <w:rFonts w:ascii="Book Antiqua" w:hAnsi="Book Antiqua"/>
                <w:b/>
                <w:sz w:val="36"/>
              </w:rPr>
              <w:t>N</w:t>
            </w:r>
            <w:r w:rsidRPr="00726C58">
              <w:rPr>
                <w:rFonts w:ascii="Book Antiqua" w:hAnsi="Book Antiqua"/>
                <w:b/>
                <w:sz w:val="32"/>
              </w:rPr>
              <w:t xml:space="preserve">ationale des </w:t>
            </w:r>
            <w:r w:rsidRPr="00726C58">
              <w:rPr>
                <w:rFonts w:ascii="Book Antiqua" w:hAnsi="Book Antiqua"/>
                <w:b/>
                <w:sz w:val="36"/>
              </w:rPr>
              <w:t>C</w:t>
            </w:r>
            <w:r w:rsidRPr="00726C58">
              <w:rPr>
                <w:rFonts w:ascii="Book Antiqua" w:hAnsi="Book Antiqua"/>
                <w:b/>
                <w:sz w:val="32"/>
              </w:rPr>
              <w:t xml:space="preserve">ompagnies de </w:t>
            </w:r>
            <w:r w:rsidRPr="00726C58">
              <w:rPr>
                <w:rFonts w:ascii="Book Antiqua" w:hAnsi="Book Antiqua"/>
                <w:b/>
                <w:sz w:val="36"/>
              </w:rPr>
              <w:t>T</w:t>
            </w:r>
            <w:r w:rsidRPr="00726C58">
              <w:rPr>
                <w:rFonts w:ascii="Book Antiqua" w:hAnsi="Book Antiqua"/>
                <w:b/>
                <w:sz w:val="32"/>
              </w:rPr>
              <w:t>héâtre et d’</w:t>
            </w:r>
            <w:r w:rsidRPr="00726C58">
              <w:rPr>
                <w:rFonts w:ascii="Book Antiqua" w:hAnsi="Book Antiqua"/>
                <w:b/>
                <w:sz w:val="36"/>
              </w:rPr>
              <w:t>A</w:t>
            </w:r>
            <w:r w:rsidRPr="00726C58">
              <w:rPr>
                <w:rFonts w:ascii="Book Antiqua" w:hAnsi="Book Antiqua"/>
                <w:b/>
                <w:sz w:val="32"/>
              </w:rPr>
              <w:t>nimation</w:t>
            </w:r>
          </w:p>
          <w:p w:rsidR="00205E0A" w:rsidRPr="00726C58" w:rsidRDefault="00205E0A" w:rsidP="002D2F4C">
            <w:pPr>
              <w:pStyle w:val="Titre8"/>
              <w:tabs>
                <w:tab w:val="left" w:pos="9781"/>
              </w:tabs>
              <w:ind w:left="-142"/>
              <w:jc w:val="center"/>
              <w:rPr>
                <w:rFonts w:ascii="Book Antiqua" w:hAnsi="Book Antiqua"/>
                <w:sz w:val="22"/>
                <w:lang w:val="fr-FR"/>
              </w:rPr>
            </w:pPr>
            <w:r w:rsidRPr="00726C58">
              <w:rPr>
                <w:rFonts w:ascii="Book Antiqua" w:hAnsi="Book Antiqua"/>
                <w:sz w:val="22"/>
                <w:lang w:val="fr-FR"/>
              </w:rPr>
              <w:t>UNION REGIONALE RHONE-ALPES</w:t>
            </w:r>
          </w:p>
          <w:p w:rsidR="004F14F3" w:rsidRPr="00726C58" w:rsidRDefault="004F14F3" w:rsidP="001D236F">
            <w:pPr>
              <w:pStyle w:val="Titre8"/>
              <w:tabs>
                <w:tab w:val="left" w:pos="9781"/>
              </w:tabs>
              <w:ind w:left="-993"/>
              <w:jc w:val="center"/>
              <w:rPr>
                <w:rFonts w:ascii="Book Antiqua" w:hAnsi="Book Antiqua"/>
                <w:sz w:val="14"/>
                <w:szCs w:val="28"/>
                <w:lang w:val="fr-FR"/>
              </w:rPr>
            </w:pPr>
          </w:p>
          <w:p w:rsidR="00205E0A" w:rsidRPr="00726C58" w:rsidRDefault="00EC1AF3" w:rsidP="002D2F4C">
            <w:pPr>
              <w:pStyle w:val="Titre8"/>
              <w:tabs>
                <w:tab w:val="left" w:pos="9781"/>
              </w:tabs>
              <w:ind w:left="-142"/>
              <w:jc w:val="center"/>
              <w:rPr>
                <w:rFonts w:ascii="Book Antiqua" w:hAnsi="Book Antiqua"/>
                <w:sz w:val="40"/>
                <w:lang w:val="fr-FR"/>
              </w:rPr>
            </w:pPr>
            <w:r w:rsidRPr="00726C58">
              <w:rPr>
                <w:rFonts w:ascii="Book Antiqua" w:hAnsi="Book Antiqua"/>
                <w:sz w:val="32"/>
                <w:szCs w:val="28"/>
                <w:lang w:val="fr-FR"/>
              </w:rPr>
              <w:t>COMITE DEPARTEMENTAL DU RHONE (69)</w:t>
            </w:r>
          </w:p>
          <w:p w:rsidR="00205E0A" w:rsidRPr="00726C58" w:rsidRDefault="00205E0A" w:rsidP="001D236F">
            <w:pPr>
              <w:tabs>
                <w:tab w:val="left" w:pos="9781"/>
              </w:tabs>
              <w:ind w:left="-993"/>
              <w:jc w:val="center"/>
              <w:rPr>
                <w:rFonts w:ascii="Book Antiqua" w:hAnsi="Book Antiqua" w:cs="Arial"/>
                <w:b/>
                <w:i/>
                <w:sz w:val="12"/>
                <w:szCs w:val="20"/>
              </w:rPr>
            </w:pPr>
          </w:p>
          <w:p w:rsidR="00205E0A" w:rsidRPr="00726C58" w:rsidRDefault="005247EB" w:rsidP="007D187D">
            <w:pPr>
              <w:tabs>
                <w:tab w:val="left" w:pos="9781"/>
              </w:tabs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t xml:space="preserve">Marie-Claude YVERNEL – Secrétaire CD 69 – 43 rue des Roses 69500 Bron. </w:t>
            </w:r>
            <w:r w:rsidR="007D187D" w:rsidRPr="00DB5123">
              <w:t>07.84.96.89.18</w:t>
            </w:r>
            <w:r>
              <w:t>/ mcyvernel@gmail.com</w:t>
            </w:r>
          </w:p>
        </w:tc>
      </w:tr>
    </w:tbl>
    <w:p w:rsidR="00CD5B84" w:rsidRPr="00726C58" w:rsidRDefault="00CD5B84" w:rsidP="00CD5B84">
      <w:pPr>
        <w:rPr>
          <w:rFonts w:ascii="Book Antiqua" w:hAnsi="Book Antiqua"/>
          <w:vanish/>
        </w:rPr>
      </w:pPr>
    </w:p>
    <w:tbl>
      <w:tblPr>
        <w:tblpPr w:leftFromText="141" w:rightFromText="141" w:vertAnchor="page" w:horzAnchor="margin" w:tblpXSpec="center" w:tblpY="2608"/>
        <w:tblW w:w="10740" w:type="dxa"/>
        <w:tblLayout w:type="fixed"/>
        <w:tblLook w:val="04A0" w:firstRow="1" w:lastRow="0" w:firstColumn="1" w:lastColumn="0" w:noHBand="0" w:noVBand="1"/>
      </w:tblPr>
      <w:tblGrid>
        <w:gridCol w:w="2263"/>
        <w:gridCol w:w="6379"/>
        <w:gridCol w:w="2098"/>
      </w:tblGrid>
      <w:tr w:rsidR="009F47E9" w:rsidRPr="00726C58" w:rsidTr="00E77B81">
        <w:trPr>
          <w:trHeight w:val="18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6" w:rsidRPr="00726C58" w:rsidRDefault="00E77B81" w:rsidP="00410CF3">
            <w:pPr>
              <w:rPr>
                <w:rFonts w:ascii="Book Antiqua" w:hAnsi="Book Antiqua" w:cs="Arial"/>
                <w:sz w:val="20"/>
                <w:szCs w:val="20"/>
              </w:rPr>
            </w:pPr>
            <w:r w:rsidRPr="00726C58"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71755</wp:posOffset>
                  </wp:positionV>
                  <wp:extent cx="1085850" cy="108585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47E9" w:rsidRPr="00726C58" w:rsidRDefault="009F47E9" w:rsidP="00410CF3">
            <w:pPr>
              <w:rPr>
                <w:rFonts w:ascii="Book Antiqua" w:hAnsi="Book Antiqua" w:cs="Arial"/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6" w:rsidRPr="00726C58" w:rsidRDefault="00787756" w:rsidP="009F47E9">
            <w:pPr>
              <w:ind w:left="34" w:hanging="34"/>
              <w:jc w:val="center"/>
              <w:rPr>
                <w:rFonts w:ascii="Book Antiqua" w:hAnsi="Book Antiqua" w:cs="Arial"/>
                <w:b/>
                <w:i/>
                <w:sz w:val="32"/>
                <w:szCs w:val="34"/>
              </w:rPr>
            </w:pPr>
            <w:r>
              <w:rPr>
                <w:rFonts w:ascii="Book Antiqua" w:hAnsi="Book Antiqua" w:cs="Arial"/>
                <w:b/>
                <w:i/>
                <w:sz w:val="32"/>
                <w:szCs w:val="34"/>
              </w:rPr>
              <w:t>8ème</w:t>
            </w:r>
          </w:p>
          <w:p w:rsidR="009F47E9" w:rsidRPr="00726C58" w:rsidRDefault="009F47E9" w:rsidP="009F47E9">
            <w:pPr>
              <w:ind w:left="34" w:hanging="34"/>
              <w:jc w:val="center"/>
              <w:rPr>
                <w:rFonts w:ascii="Book Antiqua" w:hAnsi="Book Antiqua" w:cs="Arial"/>
                <w:b/>
                <w:i/>
                <w:sz w:val="32"/>
                <w:szCs w:val="34"/>
              </w:rPr>
            </w:pPr>
            <w:r w:rsidRPr="00726C58">
              <w:rPr>
                <w:rFonts w:ascii="Book Antiqua" w:hAnsi="Book Antiqua" w:cs="Arial"/>
                <w:b/>
                <w:i/>
                <w:sz w:val="32"/>
                <w:szCs w:val="34"/>
              </w:rPr>
              <w:t>JOURNEE DU COMEDIEN DU RHONE</w:t>
            </w:r>
          </w:p>
          <w:p w:rsidR="009F47E9" w:rsidRPr="00726C58" w:rsidRDefault="00D528D3" w:rsidP="009F47E9">
            <w:pPr>
              <w:jc w:val="center"/>
              <w:rPr>
                <w:rFonts w:ascii="Book Antiqua" w:hAnsi="Book Antiqua"/>
                <w:b/>
                <w:sz w:val="32"/>
                <w:szCs w:val="34"/>
              </w:rPr>
            </w:pPr>
            <w:r>
              <w:rPr>
                <w:rFonts w:ascii="Book Antiqua" w:hAnsi="Book Antiqua"/>
                <w:b/>
                <w:sz w:val="32"/>
                <w:szCs w:val="34"/>
              </w:rPr>
              <w:t>SAMEDI 1</w:t>
            </w:r>
            <w:r w:rsidR="002470BF">
              <w:rPr>
                <w:rFonts w:ascii="Book Antiqua" w:hAnsi="Book Antiqua"/>
                <w:b/>
                <w:sz w:val="32"/>
                <w:szCs w:val="34"/>
              </w:rPr>
              <w:t>9</w:t>
            </w:r>
            <w:r w:rsidR="003A2273" w:rsidRPr="00726C58">
              <w:rPr>
                <w:rFonts w:ascii="Book Antiqua" w:hAnsi="Book Antiqua"/>
                <w:b/>
                <w:sz w:val="32"/>
                <w:szCs w:val="34"/>
              </w:rPr>
              <w:t xml:space="preserve"> JANVIER 201</w:t>
            </w:r>
            <w:r w:rsidR="002470BF">
              <w:rPr>
                <w:rFonts w:ascii="Book Antiqua" w:hAnsi="Book Antiqua"/>
                <w:b/>
                <w:sz w:val="32"/>
                <w:szCs w:val="34"/>
              </w:rPr>
              <w:t>9</w:t>
            </w:r>
          </w:p>
          <w:p w:rsidR="009F47E9" w:rsidRPr="00726C58" w:rsidRDefault="009F47E9" w:rsidP="003B2B86">
            <w:pPr>
              <w:jc w:val="center"/>
              <w:rPr>
                <w:rFonts w:ascii="Book Antiqua" w:hAnsi="Book Antiqua"/>
                <w:b/>
                <w:i/>
                <w:sz w:val="36"/>
                <w:szCs w:val="32"/>
              </w:rPr>
            </w:pPr>
            <w:r w:rsidRPr="00726C58">
              <w:rPr>
                <w:rFonts w:ascii="Book Antiqua" w:hAnsi="Book Antiqua"/>
                <w:b/>
                <w:i/>
                <w:sz w:val="36"/>
                <w:szCs w:val="32"/>
              </w:rPr>
              <w:t xml:space="preserve">Ouvert à </w:t>
            </w:r>
            <w:r w:rsidR="00710399">
              <w:rPr>
                <w:rFonts w:ascii="Book Antiqua" w:hAnsi="Book Antiqua"/>
                <w:b/>
                <w:i/>
                <w:sz w:val="36"/>
                <w:szCs w:val="32"/>
              </w:rPr>
              <w:t xml:space="preserve">toutes et </w:t>
            </w:r>
            <w:r w:rsidRPr="00726C58">
              <w:rPr>
                <w:rFonts w:ascii="Book Antiqua" w:hAnsi="Book Antiqua"/>
                <w:b/>
                <w:i/>
                <w:sz w:val="36"/>
                <w:szCs w:val="32"/>
              </w:rPr>
              <w:t>tous</w:t>
            </w:r>
            <w:r w:rsidR="003A2273" w:rsidRPr="00726C58">
              <w:rPr>
                <w:rFonts w:ascii="Book Antiqua" w:hAnsi="Book Antiqua"/>
                <w:b/>
                <w:i/>
                <w:sz w:val="36"/>
                <w:szCs w:val="32"/>
              </w:rPr>
              <w:t xml:space="preserve"> </w:t>
            </w:r>
            <w:r w:rsidRPr="00726C58">
              <w:rPr>
                <w:rFonts w:ascii="Book Antiqua" w:hAnsi="Book Antiqua"/>
                <w:b/>
                <w:i/>
                <w:sz w:val="36"/>
                <w:szCs w:val="32"/>
              </w:rPr>
              <w:t>!</w:t>
            </w:r>
          </w:p>
          <w:p w:rsidR="006C6906" w:rsidRPr="00726C58" w:rsidRDefault="006C6906" w:rsidP="003B2B86">
            <w:pPr>
              <w:jc w:val="center"/>
              <w:rPr>
                <w:rFonts w:ascii="Book Antiqua" w:hAnsi="Book Antiqua"/>
                <w:b/>
                <w:i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E9" w:rsidRPr="00726C58" w:rsidRDefault="00E77B81" w:rsidP="0098297F">
            <w:pPr>
              <w:ind w:right="11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C58">
              <w:rPr>
                <w:rFonts w:ascii="Book Antiqua" w:hAnsi="Book Antiqua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-28575</wp:posOffset>
                  </wp:positionV>
                  <wp:extent cx="1267460" cy="358140"/>
                  <wp:effectExtent l="0" t="0" r="8890" b="3810"/>
                  <wp:wrapNone/>
                  <wp:docPr id="2" name="Image 2" descr="logo CME 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E 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47E9" w:rsidRPr="00726C58" w:rsidRDefault="009F47E9" w:rsidP="009F47E9">
      <w:pPr>
        <w:jc w:val="right"/>
        <w:rPr>
          <w:rFonts w:ascii="Book Antiqua" w:hAnsi="Book Antiqua"/>
          <w:szCs w:val="22"/>
        </w:rPr>
      </w:pPr>
    </w:p>
    <w:p w:rsidR="009F47E9" w:rsidRPr="00726C58" w:rsidRDefault="009F47E9" w:rsidP="009F47E9">
      <w:pPr>
        <w:jc w:val="right"/>
        <w:rPr>
          <w:rFonts w:ascii="Book Antiqua" w:hAnsi="Book Antiqua"/>
          <w:szCs w:val="22"/>
        </w:rPr>
      </w:pPr>
      <w:r w:rsidRPr="00726C58">
        <w:rPr>
          <w:rFonts w:ascii="Book Antiqua" w:hAnsi="Book Antiqua"/>
          <w:szCs w:val="22"/>
        </w:rPr>
        <w:t xml:space="preserve">Lyon, </w:t>
      </w:r>
      <w:r w:rsidR="00DC078B">
        <w:rPr>
          <w:rFonts w:ascii="Book Antiqua" w:hAnsi="Book Antiqua"/>
          <w:szCs w:val="22"/>
        </w:rPr>
        <w:t>le 24 septembre 2018</w:t>
      </w:r>
    </w:p>
    <w:p w:rsidR="009F47E9" w:rsidRPr="00726C58" w:rsidRDefault="009F47E9" w:rsidP="006C54E7">
      <w:pPr>
        <w:ind w:left="-284"/>
        <w:jc w:val="both"/>
        <w:rPr>
          <w:rFonts w:ascii="Book Antiqua" w:hAnsi="Book Antiqua"/>
          <w:szCs w:val="22"/>
        </w:rPr>
      </w:pPr>
    </w:p>
    <w:p w:rsidR="00E61FF8" w:rsidRPr="00DB5123" w:rsidRDefault="007D187D" w:rsidP="0041454A">
      <w:pPr>
        <w:jc w:val="both"/>
        <w:rPr>
          <w:rFonts w:ascii="Book Antiqua" w:hAnsi="Book Antiqua"/>
          <w:szCs w:val="22"/>
        </w:rPr>
      </w:pPr>
      <w:r w:rsidRPr="00DB5123">
        <w:rPr>
          <w:rFonts w:ascii="Book Antiqua" w:hAnsi="Book Antiqua"/>
          <w:szCs w:val="22"/>
        </w:rPr>
        <w:t>Chers(es) Amis(es)</w:t>
      </w:r>
      <w:r w:rsidR="00DB5123" w:rsidRPr="00DB5123">
        <w:rPr>
          <w:rFonts w:ascii="Book Antiqua" w:hAnsi="Book Antiqua"/>
          <w:szCs w:val="22"/>
        </w:rPr>
        <w:t>,</w:t>
      </w:r>
    </w:p>
    <w:p w:rsidR="00E61FF8" w:rsidRPr="00726C58" w:rsidRDefault="00E61FF8" w:rsidP="0041454A">
      <w:pPr>
        <w:jc w:val="both"/>
        <w:rPr>
          <w:rFonts w:ascii="Book Antiqua" w:hAnsi="Book Antiqua"/>
          <w:szCs w:val="22"/>
        </w:rPr>
      </w:pPr>
    </w:p>
    <w:p w:rsidR="00905988" w:rsidRPr="00726C58" w:rsidRDefault="003F4173" w:rsidP="0041454A">
      <w:pPr>
        <w:jc w:val="both"/>
        <w:rPr>
          <w:rFonts w:ascii="Book Antiqua" w:hAnsi="Book Antiqua"/>
          <w:szCs w:val="22"/>
        </w:rPr>
      </w:pPr>
      <w:r w:rsidRPr="00726C58">
        <w:rPr>
          <w:rFonts w:ascii="Book Antiqua" w:hAnsi="Book Antiqua"/>
          <w:szCs w:val="22"/>
        </w:rPr>
        <w:t xml:space="preserve">Fort de l’expérience des </w:t>
      </w:r>
      <w:r w:rsidR="004C2029">
        <w:rPr>
          <w:rFonts w:ascii="Book Antiqua" w:hAnsi="Book Antiqua"/>
          <w:szCs w:val="22"/>
        </w:rPr>
        <w:t>sept</w:t>
      </w:r>
      <w:r w:rsidRPr="00726C58">
        <w:rPr>
          <w:rFonts w:ascii="Book Antiqua" w:hAnsi="Book Antiqua"/>
          <w:szCs w:val="22"/>
        </w:rPr>
        <w:t xml:space="preserve"> précédentes éditions, </w:t>
      </w:r>
      <w:r>
        <w:rPr>
          <w:rFonts w:ascii="Book Antiqua" w:hAnsi="Book Antiqua"/>
          <w:szCs w:val="22"/>
        </w:rPr>
        <w:t>l</w:t>
      </w:r>
      <w:r w:rsidR="007F77DA" w:rsidRPr="00726C58">
        <w:rPr>
          <w:rFonts w:ascii="Book Antiqua" w:hAnsi="Book Antiqua"/>
          <w:szCs w:val="22"/>
        </w:rPr>
        <w:t xml:space="preserve">e Comité Départemental du </w:t>
      </w:r>
      <w:r w:rsidR="005C50CB" w:rsidRPr="00726C58">
        <w:rPr>
          <w:rFonts w:ascii="Book Antiqua" w:hAnsi="Book Antiqua"/>
          <w:szCs w:val="22"/>
        </w:rPr>
        <w:t>Rhône</w:t>
      </w:r>
      <w:r w:rsidR="007F77DA" w:rsidRPr="00726C58">
        <w:rPr>
          <w:rFonts w:ascii="Book Antiqua" w:hAnsi="Book Antiqua"/>
          <w:szCs w:val="22"/>
        </w:rPr>
        <w:t xml:space="preserve"> de la FNCTA souhaite </w:t>
      </w:r>
      <w:r w:rsidR="005C50CB" w:rsidRPr="00726C58">
        <w:rPr>
          <w:rFonts w:ascii="Book Antiqua" w:hAnsi="Book Antiqua"/>
          <w:szCs w:val="22"/>
        </w:rPr>
        <w:t>rassembler</w:t>
      </w:r>
      <w:r w:rsidR="007F77DA" w:rsidRPr="00726C58">
        <w:rPr>
          <w:rFonts w:ascii="Book Antiqua" w:hAnsi="Book Antiqua"/>
          <w:szCs w:val="22"/>
        </w:rPr>
        <w:t xml:space="preserve"> tous les comédien</w:t>
      </w:r>
      <w:r w:rsidR="00B45507" w:rsidRPr="00726C58">
        <w:rPr>
          <w:rFonts w:ascii="Book Antiqua" w:hAnsi="Book Antiqua"/>
          <w:szCs w:val="22"/>
        </w:rPr>
        <w:t xml:space="preserve">s amateurs du département </w:t>
      </w:r>
      <w:r w:rsidR="005824A9" w:rsidRPr="00726C58">
        <w:rPr>
          <w:rFonts w:ascii="Book Antiqua" w:hAnsi="Book Antiqua"/>
          <w:szCs w:val="22"/>
        </w:rPr>
        <w:t xml:space="preserve">du Rhône </w:t>
      </w:r>
      <w:r w:rsidR="00B45507" w:rsidRPr="00726C58">
        <w:rPr>
          <w:rFonts w:ascii="Book Antiqua" w:hAnsi="Book Antiqua"/>
          <w:szCs w:val="22"/>
        </w:rPr>
        <w:t xml:space="preserve">lors de </w:t>
      </w:r>
      <w:r w:rsidR="00C55FB0" w:rsidRPr="00726C58">
        <w:rPr>
          <w:rFonts w:ascii="Book Antiqua" w:hAnsi="Book Antiqua"/>
          <w:szCs w:val="22"/>
        </w:rPr>
        <w:t>sa</w:t>
      </w:r>
      <w:r w:rsidR="00B45507" w:rsidRPr="00726C58">
        <w:rPr>
          <w:rFonts w:ascii="Book Antiqua" w:hAnsi="Book Antiqua"/>
          <w:szCs w:val="22"/>
        </w:rPr>
        <w:t xml:space="preserve"> </w:t>
      </w:r>
      <w:r w:rsidR="004C2029">
        <w:rPr>
          <w:rFonts w:ascii="Book Antiqua" w:hAnsi="Book Antiqua"/>
          <w:szCs w:val="22"/>
        </w:rPr>
        <w:t>hui</w:t>
      </w:r>
      <w:r w:rsidR="00857AEB">
        <w:rPr>
          <w:rFonts w:ascii="Book Antiqua" w:hAnsi="Book Antiqua"/>
          <w:szCs w:val="22"/>
        </w:rPr>
        <w:t>tièm</w:t>
      </w:r>
      <w:r w:rsidR="00C23E92" w:rsidRPr="00726C58">
        <w:rPr>
          <w:rFonts w:ascii="Book Antiqua" w:hAnsi="Book Antiqua"/>
          <w:szCs w:val="22"/>
        </w:rPr>
        <w:t>e</w:t>
      </w:r>
      <w:r w:rsidR="003A2273" w:rsidRPr="00726C58">
        <w:rPr>
          <w:rFonts w:ascii="Book Antiqua" w:hAnsi="Book Antiqua"/>
          <w:szCs w:val="22"/>
        </w:rPr>
        <w:t xml:space="preserve"> "</w:t>
      </w:r>
      <w:r w:rsidR="007F77DA" w:rsidRPr="00726C58">
        <w:rPr>
          <w:rFonts w:ascii="Book Antiqua" w:hAnsi="Book Antiqua"/>
          <w:szCs w:val="22"/>
        </w:rPr>
        <w:t>Journée du Comédien</w:t>
      </w:r>
      <w:r w:rsidR="003A2273" w:rsidRPr="00726C58">
        <w:rPr>
          <w:rFonts w:ascii="Book Antiqua" w:hAnsi="Book Antiqua"/>
          <w:szCs w:val="22"/>
        </w:rPr>
        <w:t>"</w:t>
      </w:r>
      <w:r w:rsidR="007F77DA" w:rsidRPr="00726C58"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>et</w:t>
      </w:r>
      <w:r w:rsidR="007F77DA" w:rsidRPr="00726C58">
        <w:rPr>
          <w:rFonts w:ascii="Book Antiqua" w:hAnsi="Book Antiqua"/>
          <w:szCs w:val="22"/>
        </w:rPr>
        <w:t xml:space="preserve"> vous propose de participer à cet évènement</w:t>
      </w:r>
      <w:r w:rsidR="00A146B7">
        <w:rPr>
          <w:rFonts w:ascii="Book Antiqua" w:hAnsi="Book Antiqua"/>
          <w:szCs w:val="22"/>
        </w:rPr>
        <w:t xml:space="preserve"> </w:t>
      </w:r>
      <w:r w:rsidR="00905988" w:rsidRPr="00726C58">
        <w:rPr>
          <w:rFonts w:ascii="Book Antiqua" w:hAnsi="Book Antiqua"/>
          <w:szCs w:val="22"/>
        </w:rPr>
        <w:t>le</w:t>
      </w:r>
      <w:r w:rsidR="00A146B7">
        <w:rPr>
          <w:rFonts w:ascii="Book Antiqua" w:hAnsi="Book Antiqua"/>
          <w:szCs w:val="22"/>
        </w:rPr>
        <w:t xml:space="preserve"> </w:t>
      </w:r>
      <w:r w:rsidR="00905988" w:rsidRPr="00726C58">
        <w:rPr>
          <w:rFonts w:ascii="Book Antiqua" w:hAnsi="Book Antiqua"/>
          <w:szCs w:val="22"/>
        </w:rPr>
        <w:t>:</w:t>
      </w:r>
    </w:p>
    <w:p w:rsidR="00B45507" w:rsidRPr="00726C58" w:rsidRDefault="00B45507" w:rsidP="0041454A">
      <w:pPr>
        <w:jc w:val="both"/>
        <w:rPr>
          <w:rFonts w:ascii="Book Antiqua" w:hAnsi="Book Antiqua"/>
          <w:szCs w:val="22"/>
        </w:rPr>
      </w:pPr>
    </w:p>
    <w:p w:rsidR="00E00EA7" w:rsidRPr="00984F9F" w:rsidRDefault="00D528D3" w:rsidP="0041454A">
      <w:pPr>
        <w:jc w:val="center"/>
        <w:rPr>
          <w:rFonts w:ascii="Book Antiqua" w:hAnsi="Book Antiqua"/>
          <w:b/>
          <w:sz w:val="28"/>
        </w:rPr>
      </w:pPr>
      <w:r w:rsidRPr="00984F9F">
        <w:rPr>
          <w:rFonts w:ascii="Book Antiqua" w:hAnsi="Book Antiqua"/>
          <w:b/>
          <w:sz w:val="28"/>
        </w:rPr>
        <w:t>Samedi 1</w:t>
      </w:r>
      <w:r w:rsidR="002470BF" w:rsidRPr="00984F9F">
        <w:rPr>
          <w:rFonts w:ascii="Book Antiqua" w:hAnsi="Book Antiqua"/>
          <w:b/>
          <w:sz w:val="28"/>
        </w:rPr>
        <w:t>9</w:t>
      </w:r>
      <w:r w:rsidR="00C23E92" w:rsidRPr="00984F9F">
        <w:rPr>
          <w:rFonts w:ascii="Book Antiqua" w:hAnsi="Book Antiqua"/>
          <w:b/>
          <w:sz w:val="28"/>
        </w:rPr>
        <w:t xml:space="preserve"> Janvier 201</w:t>
      </w:r>
      <w:r w:rsidR="00E05149" w:rsidRPr="00984F9F">
        <w:rPr>
          <w:rFonts w:ascii="Book Antiqua" w:hAnsi="Book Antiqua"/>
          <w:b/>
          <w:sz w:val="28"/>
        </w:rPr>
        <w:t>9</w:t>
      </w:r>
      <w:r w:rsidR="00B41091" w:rsidRPr="00984F9F">
        <w:rPr>
          <w:rFonts w:ascii="Book Antiqua" w:hAnsi="Book Antiqua"/>
          <w:b/>
          <w:sz w:val="28"/>
        </w:rPr>
        <w:t xml:space="preserve"> </w:t>
      </w:r>
      <w:r w:rsidR="0095280B" w:rsidRPr="00984F9F">
        <w:rPr>
          <w:rFonts w:ascii="Book Antiqua" w:hAnsi="Book Antiqua"/>
          <w:b/>
          <w:sz w:val="28"/>
        </w:rPr>
        <w:t xml:space="preserve">à </w:t>
      </w:r>
      <w:r w:rsidR="002470BF" w:rsidRPr="00984F9F">
        <w:rPr>
          <w:rFonts w:ascii="Book Antiqua" w:hAnsi="Book Antiqua"/>
          <w:b/>
          <w:sz w:val="28"/>
        </w:rPr>
        <w:t>St Jean d'Ardières</w:t>
      </w:r>
    </w:p>
    <w:p w:rsidR="00F61DB3" w:rsidRPr="00726C58" w:rsidRDefault="00F61DB3" w:rsidP="0041454A">
      <w:pPr>
        <w:jc w:val="center"/>
        <w:rPr>
          <w:rFonts w:ascii="Book Antiqua" w:hAnsi="Book Antiqua"/>
          <w:b/>
          <w:i/>
          <w:sz w:val="8"/>
        </w:rPr>
      </w:pPr>
    </w:p>
    <w:p w:rsidR="0095280B" w:rsidRPr="00726C58" w:rsidRDefault="0095280B" w:rsidP="0041454A">
      <w:pPr>
        <w:jc w:val="center"/>
        <w:rPr>
          <w:rFonts w:ascii="Book Antiqua" w:hAnsi="Book Antiqua"/>
          <w:b/>
          <w:i/>
          <w:sz w:val="8"/>
        </w:rPr>
      </w:pPr>
    </w:p>
    <w:p w:rsidR="00BA1FCC" w:rsidRPr="00726C58" w:rsidRDefault="00F61DB3" w:rsidP="0041454A">
      <w:pPr>
        <w:jc w:val="center"/>
        <w:rPr>
          <w:rFonts w:ascii="Book Antiqua" w:hAnsi="Book Antiqua"/>
          <w:b/>
          <w:i/>
        </w:rPr>
      </w:pPr>
      <w:r w:rsidRPr="00726C58">
        <w:rPr>
          <w:rFonts w:ascii="Book Antiqua" w:hAnsi="Book Antiqua"/>
          <w:b/>
          <w:i/>
        </w:rPr>
        <w:t>(</w:t>
      </w:r>
      <w:r w:rsidR="00C57A17" w:rsidRPr="00726C58">
        <w:rPr>
          <w:rFonts w:ascii="Book Antiqua" w:hAnsi="Book Antiqua"/>
          <w:b/>
          <w:i/>
        </w:rPr>
        <w:t>Programme</w:t>
      </w:r>
      <w:r w:rsidRPr="00726C58">
        <w:rPr>
          <w:rFonts w:ascii="Book Antiqua" w:hAnsi="Book Antiqua"/>
          <w:b/>
          <w:i/>
        </w:rPr>
        <w:t>, bulletin d’inscription et contenu des atelier</w:t>
      </w:r>
      <w:r w:rsidR="005F3CEF" w:rsidRPr="00726C58">
        <w:rPr>
          <w:rFonts w:ascii="Book Antiqua" w:hAnsi="Book Antiqua"/>
          <w:b/>
          <w:i/>
        </w:rPr>
        <w:t>s</w:t>
      </w:r>
      <w:r w:rsidR="007F7867" w:rsidRPr="00726C58">
        <w:rPr>
          <w:rFonts w:ascii="Book Antiqua" w:hAnsi="Book Antiqua"/>
          <w:b/>
          <w:i/>
        </w:rPr>
        <w:t xml:space="preserve"> en pièces jointes</w:t>
      </w:r>
      <w:r w:rsidRPr="00726C58">
        <w:rPr>
          <w:rFonts w:ascii="Book Antiqua" w:hAnsi="Book Antiqua"/>
          <w:b/>
          <w:i/>
        </w:rPr>
        <w:t>)</w:t>
      </w:r>
    </w:p>
    <w:p w:rsidR="009F47E9" w:rsidRPr="00726C58" w:rsidRDefault="009F47E9" w:rsidP="0041454A">
      <w:pPr>
        <w:jc w:val="both"/>
        <w:rPr>
          <w:rFonts w:ascii="Book Antiqua" w:hAnsi="Book Antiqua"/>
          <w:sz w:val="20"/>
          <w:szCs w:val="18"/>
        </w:rPr>
      </w:pPr>
    </w:p>
    <w:p w:rsidR="007F77DA" w:rsidRPr="00726C58" w:rsidRDefault="007F77DA" w:rsidP="0041454A">
      <w:pPr>
        <w:jc w:val="both"/>
        <w:rPr>
          <w:rFonts w:ascii="Book Antiqua" w:hAnsi="Book Antiqua"/>
          <w:szCs w:val="22"/>
        </w:rPr>
      </w:pPr>
      <w:r w:rsidRPr="00726C58">
        <w:rPr>
          <w:rFonts w:ascii="Book Antiqua" w:hAnsi="Book Antiqua"/>
          <w:szCs w:val="22"/>
        </w:rPr>
        <w:t xml:space="preserve">Cette journée est réalisée en collaboration avec la </w:t>
      </w:r>
      <w:r w:rsidR="00585679" w:rsidRPr="00726C58">
        <w:rPr>
          <w:rFonts w:ascii="Book Antiqua" w:hAnsi="Book Antiqua"/>
          <w:szCs w:val="22"/>
        </w:rPr>
        <w:t xml:space="preserve">compagnie </w:t>
      </w:r>
      <w:r w:rsidR="00A54235">
        <w:rPr>
          <w:rFonts w:ascii="Book Antiqua" w:hAnsi="Book Antiqua"/>
          <w:szCs w:val="22"/>
        </w:rPr>
        <w:t>"Balad"</w:t>
      </w:r>
      <w:r w:rsidR="002470BF">
        <w:rPr>
          <w:rFonts w:ascii="Book Antiqua" w:hAnsi="Book Antiqua"/>
          <w:szCs w:val="22"/>
        </w:rPr>
        <w:t xml:space="preserve"> </w:t>
      </w:r>
      <w:r w:rsidR="005824A9" w:rsidRPr="00726C58">
        <w:rPr>
          <w:rFonts w:ascii="Book Antiqua" w:hAnsi="Book Antiqua"/>
          <w:szCs w:val="22"/>
        </w:rPr>
        <w:t>que nous remercions vivement pour leur accueil.</w:t>
      </w:r>
    </w:p>
    <w:p w:rsidR="009F47E9" w:rsidRPr="00726C58" w:rsidRDefault="009F47E9" w:rsidP="0041454A">
      <w:pPr>
        <w:jc w:val="both"/>
        <w:rPr>
          <w:rFonts w:ascii="Book Antiqua" w:hAnsi="Book Antiqua"/>
          <w:sz w:val="20"/>
          <w:szCs w:val="18"/>
        </w:rPr>
      </w:pPr>
    </w:p>
    <w:p w:rsidR="00566D6D" w:rsidRDefault="007F77DA" w:rsidP="0041454A">
      <w:pPr>
        <w:jc w:val="both"/>
        <w:rPr>
          <w:rFonts w:ascii="Book Antiqua" w:hAnsi="Book Antiqua"/>
          <w:szCs w:val="22"/>
        </w:rPr>
      </w:pPr>
      <w:r w:rsidRPr="00726C58">
        <w:rPr>
          <w:rFonts w:ascii="Book Antiqua" w:hAnsi="Book Antiqua"/>
          <w:szCs w:val="22"/>
        </w:rPr>
        <w:t>A cette</w:t>
      </w:r>
      <w:r w:rsidR="00E05149">
        <w:rPr>
          <w:rFonts w:ascii="Book Antiqua" w:hAnsi="Book Antiqua"/>
          <w:szCs w:val="22"/>
        </w:rPr>
        <w:t xml:space="preserve"> occasion, les troupes du Rhône</w:t>
      </w:r>
      <w:r w:rsidR="00A748EE" w:rsidRPr="00726C58">
        <w:rPr>
          <w:rFonts w:ascii="Book Antiqua" w:hAnsi="Book Antiqua"/>
          <w:szCs w:val="22"/>
        </w:rPr>
        <w:t xml:space="preserve"> </w:t>
      </w:r>
      <w:r w:rsidR="00C62153">
        <w:rPr>
          <w:rFonts w:ascii="Book Antiqua" w:hAnsi="Book Antiqua"/>
          <w:szCs w:val="22"/>
        </w:rPr>
        <w:t xml:space="preserve">sont vivement </w:t>
      </w:r>
      <w:r w:rsidR="00C62153" w:rsidRPr="00DB5123">
        <w:rPr>
          <w:rFonts w:ascii="Book Antiqua" w:hAnsi="Book Antiqua"/>
          <w:szCs w:val="22"/>
        </w:rPr>
        <w:t>encouragé</w:t>
      </w:r>
      <w:r w:rsidR="007D187D" w:rsidRPr="00DB5123">
        <w:rPr>
          <w:rFonts w:ascii="Book Antiqua" w:hAnsi="Book Antiqua"/>
          <w:szCs w:val="22"/>
        </w:rPr>
        <w:t>e</w:t>
      </w:r>
      <w:r w:rsidR="00C62153" w:rsidRPr="00DB5123">
        <w:rPr>
          <w:rFonts w:ascii="Book Antiqua" w:hAnsi="Book Antiqua"/>
          <w:szCs w:val="22"/>
        </w:rPr>
        <w:t>s</w:t>
      </w:r>
      <w:r w:rsidR="00C62153">
        <w:rPr>
          <w:rFonts w:ascii="Book Antiqua" w:hAnsi="Book Antiqua"/>
          <w:szCs w:val="22"/>
        </w:rPr>
        <w:t xml:space="preserve"> à participer aux différents ateliers</w:t>
      </w:r>
      <w:r w:rsidR="003B7E35">
        <w:rPr>
          <w:rFonts w:ascii="Book Antiqua" w:hAnsi="Book Antiqua"/>
          <w:szCs w:val="22"/>
        </w:rPr>
        <w:t xml:space="preserve"> d</w:t>
      </w:r>
      <w:r w:rsidR="00C62153">
        <w:rPr>
          <w:rFonts w:ascii="Book Antiqua" w:hAnsi="Book Antiqua"/>
          <w:szCs w:val="22"/>
        </w:rPr>
        <w:t>écrits ci-dessous.</w:t>
      </w:r>
    </w:p>
    <w:p w:rsidR="00C62153" w:rsidRPr="00726C58" w:rsidRDefault="00C62153" w:rsidP="0041454A">
      <w:pPr>
        <w:jc w:val="both"/>
        <w:rPr>
          <w:rFonts w:ascii="Book Antiqua" w:hAnsi="Book Antiqua"/>
          <w:szCs w:val="22"/>
        </w:rPr>
      </w:pPr>
    </w:p>
    <w:p w:rsidR="00566D6D" w:rsidRPr="00726C58" w:rsidRDefault="00093DE0" w:rsidP="0041454A">
      <w:pPr>
        <w:jc w:val="both"/>
        <w:rPr>
          <w:rFonts w:ascii="Book Antiqua" w:hAnsi="Book Antiqua"/>
          <w:szCs w:val="22"/>
        </w:rPr>
      </w:pPr>
      <w:r w:rsidRPr="00726C58">
        <w:rPr>
          <w:rFonts w:ascii="Book Antiqua" w:hAnsi="Book Antiqua"/>
          <w:szCs w:val="22"/>
        </w:rPr>
        <w:t xml:space="preserve">Nous organisons l’Assemblée Générale Ordinaire </w:t>
      </w:r>
      <w:r w:rsidR="00500C25" w:rsidRPr="00726C58">
        <w:rPr>
          <w:rFonts w:ascii="Book Antiqua" w:hAnsi="Book Antiqua"/>
          <w:szCs w:val="22"/>
        </w:rPr>
        <w:t>du CD69</w:t>
      </w:r>
      <w:r w:rsidR="00E65E01">
        <w:rPr>
          <w:rFonts w:ascii="Book Antiqua" w:hAnsi="Book Antiqua"/>
          <w:szCs w:val="22"/>
        </w:rPr>
        <w:t>,</w:t>
      </w:r>
      <w:r w:rsidR="004E07A7" w:rsidRPr="00726C58">
        <w:rPr>
          <w:rFonts w:ascii="Book Antiqua" w:hAnsi="Book Antiqua"/>
          <w:szCs w:val="22"/>
        </w:rPr>
        <w:t xml:space="preserve"> </w:t>
      </w:r>
      <w:r w:rsidR="00003D03" w:rsidRPr="00726C58">
        <w:rPr>
          <w:rFonts w:ascii="Book Antiqua" w:hAnsi="Book Antiqua"/>
          <w:szCs w:val="22"/>
        </w:rPr>
        <w:t>à la suite des présentations d’extraits</w:t>
      </w:r>
      <w:r w:rsidR="00C23E92" w:rsidRPr="00726C58">
        <w:rPr>
          <w:rFonts w:ascii="Book Antiqua" w:hAnsi="Book Antiqua"/>
          <w:szCs w:val="22"/>
        </w:rPr>
        <w:t xml:space="preserve"> de pièces l’après-midi</w:t>
      </w:r>
      <w:r w:rsidR="002F0101">
        <w:rPr>
          <w:rFonts w:ascii="Book Antiqua" w:hAnsi="Book Antiqua"/>
          <w:szCs w:val="22"/>
        </w:rPr>
        <w:t xml:space="preserve"> </w:t>
      </w:r>
      <w:r w:rsidR="001B21B0" w:rsidRPr="00DB5123">
        <w:rPr>
          <w:rFonts w:ascii="Book Antiqua" w:hAnsi="Book Antiqua"/>
          <w:szCs w:val="22"/>
        </w:rPr>
        <w:t>(*)</w:t>
      </w:r>
      <w:r w:rsidR="00003D03" w:rsidRPr="00726C58">
        <w:rPr>
          <w:rFonts w:ascii="Book Antiqua" w:hAnsi="Book Antiqua"/>
          <w:szCs w:val="22"/>
        </w:rPr>
        <w:t>,</w:t>
      </w:r>
      <w:r w:rsidR="004E07A7" w:rsidRPr="00726C58">
        <w:rPr>
          <w:rFonts w:ascii="Book Antiqua" w:hAnsi="Book Antiqua"/>
          <w:szCs w:val="22"/>
        </w:rPr>
        <w:t xml:space="preserve"> qui ser</w:t>
      </w:r>
      <w:r w:rsidR="00A3544C">
        <w:rPr>
          <w:rFonts w:ascii="Book Antiqua" w:hAnsi="Book Antiqua"/>
          <w:szCs w:val="22"/>
        </w:rPr>
        <w:t>a</w:t>
      </w:r>
      <w:r w:rsidR="004E07A7" w:rsidRPr="00726C58">
        <w:rPr>
          <w:rFonts w:ascii="Book Antiqua" w:hAnsi="Book Antiqua"/>
          <w:szCs w:val="22"/>
        </w:rPr>
        <w:t xml:space="preserve"> suivi</w:t>
      </w:r>
      <w:r w:rsidR="00003D03" w:rsidRPr="00726C58">
        <w:rPr>
          <w:rFonts w:ascii="Book Antiqua" w:hAnsi="Book Antiqua"/>
          <w:szCs w:val="22"/>
        </w:rPr>
        <w:t>e</w:t>
      </w:r>
      <w:r w:rsidR="0095280B" w:rsidRPr="00726C58">
        <w:rPr>
          <w:rFonts w:ascii="Book Antiqua" w:hAnsi="Book Antiqua"/>
          <w:szCs w:val="22"/>
        </w:rPr>
        <w:t xml:space="preserve"> d’un dîner "</w:t>
      </w:r>
      <w:r w:rsidR="003B7E35" w:rsidRPr="00726C58">
        <w:rPr>
          <w:rFonts w:ascii="Book Antiqua" w:hAnsi="Book Antiqua"/>
          <w:szCs w:val="22"/>
        </w:rPr>
        <w:t>plateau</w:t>
      </w:r>
      <w:r w:rsidR="003B7E35">
        <w:rPr>
          <w:rFonts w:ascii="Book Antiqua" w:hAnsi="Book Antiqua"/>
          <w:szCs w:val="22"/>
        </w:rPr>
        <w:t>-</w:t>
      </w:r>
      <w:r w:rsidR="003B7E35" w:rsidRPr="00726C58">
        <w:rPr>
          <w:rFonts w:ascii="Book Antiqua" w:hAnsi="Book Antiqua"/>
          <w:szCs w:val="22"/>
        </w:rPr>
        <w:t>repas</w:t>
      </w:r>
      <w:r w:rsidR="0095280B" w:rsidRPr="00726C58">
        <w:rPr>
          <w:rFonts w:ascii="Book Antiqua" w:hAnsi="Book Antiqua"/>
          <w:szCs w:val="22"/>
        </w:rPr>
        <w:t>"</w:t>
      </w:r>
      <w:r w:rsidR="004E07A7" w:rsidRPr="00726C58">
        <w:rPr>
          <w:rFonts w:ascii="Book Antiqua" w:hAnsi="Book Antiqua"/>
          <w:szCs w:val="22"/>
        </w:rPr>
        <w:t>.</w:t>
      </w:r>
    </w:p>
    <w:p w:rsidR="004E07A7" w:rsidRPr="00726C58" w:rsidRDefault="004E07A7" w:rsidP="0041454A">
      <w:pPr>
        <w:jc w:val="both"/>
        <w:rPr>
          <w:rFonts w:ascii="Book Antiqua" w:hAnsi="Book Antiqua"/>
          <w:szCs w:val="22"/>
        </w:rPr>
      </w:pPr>
    </w:p>
    <w:p w:rsidR="00566D6D" w:rsidRDefault="00A748EE" w:rsidP="0041454A">
      <w:pPr>
        <w:jc w:val="both"/>
        <w:rPr>
          <w:rFonts w:ascii="Book Antiqua" w:hAnsi="Book Antiqua"/>
          <w:szCs w:val="22"/>
        </w:rPr>
      </w:pPr>
      <w:r w:rsidRPr="00726C58">
        <w:rPr>
          <w:rFonts w:ascii="Book Antiqua" w:hAnsi="Book Antiqua"/>
          <w:szCs w:val="22"/>
        </w:rPr>
        <w:t xml:space="preserve">Enfin, la journée se terminera par </w:t>
      </w:r>
      <w:r w:rsidR="00E029C2" w:rsidRPr="00726C58">
        <w:rPr>
          <w:rFonts w:ascii="Book Antiqua" w:hAnsi="Book Antiqua"/>
          <w:szCs w:val="22"/>
        </w:rPr>
        <w:t>la représentation</w:t>
      </w:r>
      <w:r w:rsidRPr="00726C58">
        <w:rPr>
          <w:rFonts w:ascii="Book Antiqua" w:hAnsi="Book Antiqua"/>
          <w:szCs w:val="22"/>
        </w:rPr>
        <w:t xml:space="preserve"> </w:t>
      </w:r>
      <w:r w:rsidR="00E029C2" w:rsidRPr="00726C58">
        <w:rPr>
          <w:rFonts w:ascii="Book Antiqua" w:hAnsi="Book Antiqua"/>
          <w:szCs w:val="22"/>
        </w:rPr>
        <w:t>de la pièce</w:t>
      </w:r>
      <w:r w:rsidR="003B7E35">
        <w:rPr>
          <w:rFonts w:ascii="Book Antiqua" w:hAnsi="Book Antiqua"/>
          <w:szCs w:val="22"/>
        </w:rPr>
        <w:t>.</w:t>
      </w:r>
      <w:r w:rsidR="00D72A44" w:rsidRPr="00726C58">
        <w:rPr>
          <w:rFonts w:ascii="Book Antiqua" w:hAnsi="Book Antiqua"/>
          <w:szCs w:val="22"/>
        </w:rPr>
        <w:t xml:space="preserve"> </w:t>
      </w:r>
    </w:p>
    <w:p w:rsidR="002470BF" w:rsidRPr="00944F2A" w:rsidRDefault="002470BF" w:rsidP="0041454A">
      <w:pPr>
        <w:jc w:val="both"/>
        <w:rPr>
          <w:rFonts w:ascii="Book Antiqua" w:hAnsi="Book Antiqua"/>
          <w:szCs w:val="22"/>
        </w:rPr>
      </w:pPr>
    </w:p>
    <w:p w:rsidR="00566D6D" w:rsidRPr="00726C58" w:rsidRDefault="00566D6D" w:rsidP="0041454A">
      <w:pPr>
        <w:jc w:val="both"/>
        <w:rPr>
          <w:rFonts w:ascii="Book Antiqua" w:hAnsi="Book Antiqua"/>
          <w:szCs w:val="22"/>
        </w:rPr>
      </w:pPr>
      <w:r w:rsidRPr="00726C58">
        <w:rPr>
          <w:rFonts w:ascii="Book Antiqua" w:hAnsi="Book Antiqua"/>
          <w:szCs w:val="22"/>
        </w:rPr>
        <w:t>Venez nombreux partager ce moment de convivialité</w:t>
      </w:r>
      <w:r w:rsidR="002D6E8D" w:rsidRPr="00726C58">
        <w:rPr>
          <w:rFonts w:ascii="Book Antiqua" w:hAnsi="Book Antiqua"/>
          <w:szCs w:val="22"/>
        </w:rPr>
        <w:t>, de rencontres</w:t>
      </w:r>
      <w:r w:rsidRPr="00726C58">
        <w:rPr>
          <w:rFonts w:ascii="Book Antiqua" w:hAnsi="Book Antiqua"/>
          <w:szCs w:val="22"/>
        </w:rPr>
        <w:t xml:space="preserve"> et de découvertes.</w:t>
      </w:r>
    </w:p>
    <w:p w:rsidR="009F47E9" w:rsidRPr="00726C58" w:rsidRDefault="009F47E9" w:rsidP="0041454A">
      <w:pPr>
        <w:jc w:val="both"/>
        <w:rPr>
          <w:rFonts w:ascii="Book Antiqua" w:hAnsi="Book Antiqua"/>
          <w:sz w:val="20"/>
          <w:szCs w:val="18"/>
        </w:rPr>
      </w:pPr>
    </w:p>
    <w:p w:rsidR="00566D6D" w:rsidRPr="00726C58" w:rsidRDefault="00E428E9" w:rsidP="0041454A">
      <w:pPr>
        <w:jc w:val="both"/>
        <w:rPr>
          <w:rFonts w:ascii="Book Antiqua" w:hAnsi="Book Antiqua"/>
          <w:sz w:val="20"/>
          <w:szCs w:val="22"/>
        </w:rPr>
      </w:pPr>
      <w:r w:rsidRPr="00726C58">
        <w:rPr>
          <w:rFonts w:ascii="Book Antiqua" w:hAnsi="Book Antiqua"/>
          <w:szCs w:val="22"/>
        </w:rPr>
        <w:t>Bien théâtralement.</w:t>
      </w:r>
    </w:p>
    <w:p w:rsidR="00566D6D" w:rsidRPr="00726C58" w:rsidRDefault="00566D6D" w:rsidP="00DB5123">
      <w:pPr>
        <w:jc w:val="right"/>
        <w:rPr>
          <w:rFonts w:ascii="Book Antiqua" w:hAnsi="Book Antiqua"/>
          <w:sz w:val="20"/>
          <w:szCs w:val="22"/>
        </w:rPr>
      </w:pP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="006F7100" w:rsidRPr="00726C58">
        <w:rPr>
          <w:rFonts w:ascii="Book Antiqua" w:hAnsi="Book Antiqua"/>
          <w:szCs w:val="22"/>
        </w:rPr>
        <w:t>Gilles CHAMPION</w:t>
      </w:r>
    </w:p>
    <w:p w:rsidR="00A1302F" w:rsidRPr="00726C58" w:rsidRDefault="00566D6D" w:rsidP="00DB5123">
      <w:pPr>
        <w:ind w:left="-284"/>
        <w:jc w:val="right"/>
        <w:rPr>
          <w:rFonts w:ascii="Book Antiqua" w:hAnsi="Book Antiqua"/>
          <w:sz w:val="20"/>
          <w:szCs w:val="22"/>
        </w:rPr>
      </w:pP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Pr="00726C58">
        <w:rPr>
          <w:rFonts w:ascii="Book Antiqua" w:hAnsi="Book Antiqua"/>
          <w:sz w:val="20"/>
          <w:szCs w:val="22"/>
        </w:rPr>
        <w:tab/>
      </w:r>
      <w:r w:rsidR="006F7100" w:rsidRPr="00726C58">
        <w:rPr>
          <w:rFonts w:ascii="Book Antiqua" w:hAnsi="Book Antiqua"/>
          <w:szCs w:val="22"/>
        </w:rPr>
        <w:t>Président</w:t>
      </w:r>
      <w:r w:rsidR="00A1302F" w:rsidRPr="00726C58">
        <w:rPr>
          <w:rFonts w:ascii="Book Antiqua" w:hAnsi="Book Antiqua"/>
          <w:szCs w:val="22"/>
        </w:rPr>
        <w:t xml:space="preserve"> du CD Rhône</w:t>
      </w:r>
      <w:r w:rsidR="00DB5123">
        <w:rPr>
          <w:rFonts w:ascii="Book Antiqua" w:hAnsi="Book Antiqua"/>
          <w:noProof/>
          <w:sz w:val="20"/>
          <w:szCs w:val="22"/>
        </w:rPr>
        <w:drawing>
          <wp:inline distT="0" distB="0" distL="0" distR="0">
            <wp:extent cx="1017694" cy="594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0 gilles 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458" cy="65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101" w:rsidRDefault="002F0101" w:rsidP="00496D89">
      <w:pPr>
        <w:jc w:val="both"/>
        <w:rPr>
          <w:rFonts w:ascii="Book Antiqua" w:hAnsi="Book Antiqua"/>
          <w:sz w:val="20"/>
          <w:szCs w:val="20"/>
        </w:rPr>
      </w:pPr>
    </w:p>
    <w:p w:rsidR="002F0101" w:rsidRDefault="002F0101" w:rsidP="00496D89">
      <w:pPr>
        <w:jc w:val="both"/>
        <w:rPr>
          <w:rFonts w:ascii="Book Antiqua" w:hAnsi="Book Antiqua"/>
          <w:sz w:val="20"/>
          <w:szCs w:val="20"/>
        </w:rPr>
      </w:pPr>
    </w:p>
    <w:p w:rsidR="002F0101" w:rsidRDefault="002F0101" w:rsidP="00496D89">
      <w:pPr>
        <w:jc w:val="both"/>
        <w:rPr>
          <w:rFonts w:ascii="Book Antiqua" w:hAnsi="Book Antiqua"/>
          <w:sz w:val="20"/>
          <w:szCs w:val="20"/>
        </w:rPr>
      </w:pPr>
    </w:p>
    <w:p w:rsidR="005C50CB" w:rsidRPr="00726C58" w:rsidRDefault="00496D89" w:rsidP="00496D89">
      <w:pPr>
        <w:jc w:val="both"/>
        <w:rPr>
          <w:rFonts w:ascii="Book Antiqua" w:hAnsi="Book Antiqua"/>
          <w:i/>
          <w:sz w:val="20"/>
          <w:szCs w:val="20"/>
        </w:rPr>
      </w:pPr>
      <w:r w:rsidRPr="00726C58">
        <w:rPr>
          <w:rFonts w:ascii="Book Antiqua" w:hAnsi="Book Antiqua"/>
          <w:sz w:val="20"/>
          <w:szCs w:val="20"/>
        </w:rPr>
        <w:t xml:space="preserve"> </w:t>
      </w:r>
      <w:r w:rsidR="005C50CB" w:rsidRPr="00726C58">
        <w:rPr>
          <w:rFonts w:ascii="Book Antiqua" w:hAnsi="Book Antiqua"/>
          <w:sz w:val="20"/>
          <w:szCs w:val="20"/>
        </w:rPr>
        <w:t xml:space="preserve">(*) </w:t>
      </w:r>
      <w:r w:rsidR="00BC52C1" w:rsidRPr="00726C58">
        <w:rPr>
          <w:rFonts w:ascii="Book Antiqua" w:hAnsi="Book Antiqua"/>
          <w:i/>
          <w:sz w:val="20"/>
          <w:szCs w:val="20"/>
        </w:rPr>
        <w:t>Les responsables de troupes ont é</w:t>
      </w:r>
      <w:r w:rsidR="002602B3" w:rsidRPr="00726C58">
        <w:rPr>
          <w:rFonts w:ascii="Book Antiqua" w:hAnsi="Book Antiqua"/>
          <w:i/>
          <w:sz w:val="20"/>
          <w:szCs w:val="20"/>
        </w:rPr>
        <w:t>té sollicités par</w:t>
      </w:r>
      <w:r w:rsidR="00E703B8" w:rsidRPr="00726C58">
        <w:rPr>
          <w:rFonts w:ascii="Book Antiqua" w:hAnsi="Book Antiqua"/>
          <w:i/>
          <w:sz w:val="20"/>
          <w:szCs w:val="20"/>
        </w:rPr>
        <w:t xml:space="preserve"> </w:t>
      </w:r>
      <w:r w:rsidR="002602B3" w:rsidRPr="00726C58">
        <w:rPr>
          <w:rFonts w:ascii="Book Antiqua" w:hAnsi="Book Antiqua"/>
          <w:i/>
          <w:sz w:val="20"/>
          <w:szCs w:val="20"/>
        </w:rPr>
        <w:t>mai</w:t>
      </w:r>
      <w:r w:rsidR="00BC52C1" w:rsidRPr="00726C58">
        <w:rPr>
          <w:rFonts w:ascii="Book Antiqua" w:hAnsi="Book Antiqua"/>
          <w:i/>
          <w:sz w:val="20"/>
          <w:szCs w:val="20"/>
        </w:rPr>
        <w:t xml:space="preserve">l </w:t>
      </w:r>
      <w:r w:rsidR="00F16F38" w:rsidRPr="00726C58">
        <w:rPr>
          <w:rFonts w:ascii="Book Antiqua" w:hAnsi="Book Antiqua"/>
          <w:i/>
          <w:sz w:val="20"/>
          <w:szCs w:val="20"/>
        </w:rPr>
        <w:t xml:space="preserve">pour </w:t>
      </w:r>
      <w:r w:rsidR="00BC52C1" w:rsidRPr="00726C58">
        <w:rPr>
          <w:rFonts w:ascii="Book Antiqua" w:hAnsi="Book Antiqua"/>
          <w:i/>
          <w:sz w:val="20"/>
          <w:szCs w:val="20"/>
        </w:rPr>
        <w:t>présenter des extraits des prochains spectacles</w:t>
      </w:r>
      <w:r w:rsidR="00B75E0C" w:rsidRPr="00726C58">
        <w:rPr>
          <w:rFonts w:ascii="Book Antiqua" w:hAnsi="Book Antiqua"/>
          <w:i/>
          <w:sz w:val="20"/>
          <w:szCs w:val="20"/>
        </w:rPr>
        <w:t xml:space="preserve"> </w:t>
      </w:r>
      <w:r w:rsidR="00C55FB0" w:rsidRPr="00726C58">
        <w:rPr>
          <w:rFonts w:ascii="Book Antiqua" w:hAnsi="Book Antiqua"/>
          <w:i/>
          <w:sz w:val="20"/>
          <w:szCs w:val="20"/>
        </w:rPr>
        <w:t xml:space="preserve">au cours </w:t>
      </w:r>
      <w:r w:rsidR="00B75E0C" w:rsidRPr="00726C58">
        <w:rPr>
          <w:rFonts w:ascii="Book Antiqua" w:hAnsi="Book Antiqua"/>
          <w:i/>
          <w:sz w:val="20"/>
          <w:szCs w:val="20"/>
        </w:rPr>
        <w:t>de cette journée</w:t>
      </w:r>
      <w:r w:rsidR="00BC52C1" w:rsidRPr="00726C58">
        <w:rPr>
          <w:rFonts w:ascii="Book Antiqua" w:hAnsi="Book Antiqua"/>
          <w:i/>
          <w:sz w:val="20"/>
          <w:szCs w:val="20"/>
        </w:rPr>
        <w:t xml:space="preserve">. Si ce n’est pas le cas de </w:t>
      </w:r>
      <w:r w:rsidR="008637F3" w:rsidRPr="00726C58">
        <w:rPr>
          <w:rFonts w:ascii="Book Antiqua" w:hAnsi="Book Antiqua"/>
          <w:i/>
          <w:sz w:val="20"/>
          <w:szCs w:val="20"/>
        </w:rPr>
        <w:t>votre</w:t>
      </w:r>
      <w:r w:rsidR="00BC52C1" w:rsidRPr="00726C58">
        <w:rPr>
          <w:rFonts w:ascii="Book Antiqua" w:hAnsi="Book Antiqua"/>
          <w:i/>
          <w:sz w:val="20"/>
          <w:szCs w:val="20"/>
        </w:rPr>
        <w:t xml:space="preserve"> troupe, </w:t>
      </w:r>
      <w:r w:rsidR="008637F3" w:rsidRPr="00726C58">
        <w:rPr>
          <w:rFonts w:ascii="Book Antiqua" w:hAnsi="Book Antiqua"/>
          <w:i/>
          <w:sz w:val="20"/>
          <w:szCs w:val="20"/>
        </w:rPr>
        <w:t>invitez votre</w:t>
      </w:r>
      <w:r w:rsidR="00BC52C1" w:rsidRPr="00726C58">
        <w:rPr>
          <w:rFonts w:ascii="Book Antiqua" w:hAnsi="Book Antiqua"/>
          <w:i/>
          <w:sz w:val="20"/>
          <w:szCs w:val="20"/>
        </w:rPr>
        <w:t xml:space="preserve"> responsable à contacter le secrétariat du Comité Départemental.</w:t>
      </w:r>
    </w:p>
    <w:p w:rsidR="00496D89" w:rsidRDefault="00496D89" w:rsidP="00FF378B">
      <w:pPr>
        <w:jc w:val="both"/>
        <w:rPr>
          <w:rFonts w:ascii="Book Antiqua" w:hAnsi="Book Antiqua"/>
          <w:sz w:val="22"/>
          <w:szCs w:val="20"/>
        </w:rPr>
      </w:pPr>
    </w:p>
    <w:p w:rsidR="002F0101" w:rsidRDefault="002F0101" w:rsidP="000310BF">
      <w:pPr>
        <w:ind w:left="-284"/>
        <w:jc w:val="both"/>
        <w:rPr>
          <w:rFonts w:ascii="Book Antiqua" w:hAnsi="Book Antiqua"/>
          <w:color w:val="C00000"/>
          <w:sz w:val="18"/>
          <w:szCs w:val="18"/>
        </w:rPr>
      </w:pPr>
      <w:r>
        <w:rPr>
          <w:rFonts w:ascii="Book Antiqua" w:hAnsi="Book Antiqua"/>
          <w:color w:val="C00000"/>
          <w:sz w:val="18"/>
          <w:szCs w:val="18"/>
        </w:rPr>
        <w:t>______________________________________________________________________________________________________________________</w:t>
      </w:r>
    </w:p>
    <w:p w:rsidR="00496D89" w:rsidRPr="00DB5123" w:rsidRDefault="002F0101" w:rsidP="000310BF">
      <w:pPr>
        <w:ind w:left="-284"/>
        <w:jc w:val="both"/>
        <w:rPr>
          <w:rFonts w:ascii="Book Antiqua" w:hAnsi="Book Antiqua"/>
          <w:sz w:val="22"/>
          <w:szCs w:val="22"/>
        </w:rPr>
      </w:pPr>
      <w:r w:rsidRPr="00DB5123">
        <w:rPr>
          <w:rFonts w:ascii="Book Antiqua" w:hAnsi="Book Antiqua"/>
          <w:sz w:val="22"/>
          <w:szCs w:val="22"/>
        </w:rPr>
        <w:t xml:space="preserve">FNCTA-CD69 siège : 113 rue Baraban 69003 LYON ; agrément </w:t>
      </w:r>
      <w:r w:rsidR="00496D89" w:rsidRPr="00DB5123">
        <w:rPr>
          <w:rFonts w:ascii="Book Antiqua" w:hAnsi="Book Antiqua"/>
          <w:sz w:val="22"/>
          <w:szCs w:val="22"/>
        </w:rPr>
        <w:t>"Jeunesse Education populaire"</w:t>
      </w:r>
      <w:r w:rsidRPr="00DB5123">
        <w:rPr>
          <w:rFonts w:ascii="Book Antiqua" w:hAnsi="Book Antiqua"/>
          <w:sz w:val="22"/>
          <w:szCs w:val="22"/>
        </w:rPr>
        <w:t xml:space="preserve"> n°</w:t>
      </w:r>
      <w:r w:rsidR="00496D89" w:rsidRPr="00DB5123">
        <w:rPr>
          <w:rFonts w:ascii="Book Antiqua" w:hAnsi="Book Antiqua"/>
          <w:sz w:val="22"/>
          <w:szCs w:val="22"/>
        </w:rPr>
        <w:t>J69.18.0296</w:t>
      </w:r>
    </w:p>
    <w:p w:rsidR="002F0101" w:rsidRPr="002F0101" w:rsidRDefault="002F0101" w:rsidP="000310BF">
      <w:pPr>
        <w:ind w:left="-284"/>
        <w:jc w:val="both"/>
        <w:rPr>
          <w:rFonts w:ascii="Book Antiqua" w:hAnsi="Book Antiqua"/>
          <w:sz w:val="18"/>
          <w:szCs w:val="18"/>
        </w:rPr>
      </w:pPr>
    </w:p>
    <w:p w:rsidR="00496D89" w:rsidRPr="00726C58" w:rsidRDefault="00496D89" w:rsidP="002D6E8D">
      <w:pPr>
        <w:jc w:val="both"/>
        <w:rPr>
          <w:rFonts w:ascii="Book Antiqua" w:hAnsi="Book Antiqua"/>
          <w:color w:val="339966"/>
          <w:sz w:val="20"/>
          <w:szCs w:val="20"/>
        </w:rPr>
      </w:pPr>
    </w:p>
    <w:p w:rsidR="005D55CE" w:rsidRPr="00726C58" w:rsidRDefault="005D55CE" w:rsidP="002D6E8D">
      <w:pPr>
        <w:jc w:val="both"/>
        <w:rPr>
          <w:rFonts w:ascii="Book Antiqua" w:hAnsi="Book Antiqua"/>
          <w:color w:val="339966"/>
          <w:sz w:val="8"/>
          <w:szCs w:val="20"/>
        </w:rPr>
      </w:pPr>
      <w:r w:rsidRPr="00726C58">
        <w:rPr>
          <w:rFonts w:ascii="Book Antiqua" w:hAnsi="Book Antiqua"/>
          <w:noProof/>
          <w:sz w:val="1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-14605</wp:posOffset>
            </wp:positionV>
            <wp:extent cx="628650" cy="61912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098" w:rsidRPr="00726C58" w:rsidRDefault="00764098" w:rsidP="002D6E8D">
      <w:pPr>
        <w:jc w:val="both"/>
        <w:rPr>
          <w:rFonts w:ascii="Book Antiqua" w:hAnsi="Book Antiqua"/>
          <w:color w:val="339966"/>
          <w:sz w:val="8"/>
          <w:szCs w:val="20"/>
        </w:rPr>
      </w:pPr>
    </w:p>
    <w:p w:rsidR="005C50CB" w:rsidRPr="00726C58" w:rsidRDefault="005C50CB" w:rsidP="002D6E8D">
      <w:pPr>
        <w:ind w:left="-284"/>
        <w:jc w:val="center"/>
        <w:rPr>
          <w:rFonts w:ascii="Book Antiqua" w:hAnsi="Book Antiqua"/>
          <w:b/>
          <w:szCs w:val="26"/>
          <w:u w:val="single"/>
        </w:rPr>
      </w:pPr>
      <w:r w:rsidRPr="00726C58">
        <w:rPr>
          <w:rFonts w:ascii="Book Antiqua" w:hAnsi="Book Antiqua"/>
          <w:b/>
          <w:szCs w:val="26"/>
          <w:u w:val="single"/>
        </w:rPr>
        <w:t>PROGRAMME</w:t>
      </w:r>
    </w:p>
    <w:p w:rsidR="002D6E8D" w:rsidRPr="00726C58" w:rsidRDefault="005D55CE" w:rsidP="005D55CE">
      <w:pPr>
        <w:tabs>
          <w:tab w:val="left" w:pos="375"/>
        </w:tabs>
        <w:ind w:left="-284"/>
        <w:rPr>
          <w:rFonts w:ascii="Book Antiqua" w:hAnsi="Book Antiqua"/>
          <w:b/>
          <w:sz w:val="16"/>
          <w:szCs w:val="26"/>
        </w:rPr>
      </w:pPr>
      <w:r w:rsidRPr="00726C58">
        <w:rPr>
          <w:rFonts w:ascii="Book Antiqua" w:hAnsi="Book Antiqua"/>
          <w:b/>
          <w:sz w:val="16"/>
          <w:szCs w:val="26"/>
        </w:rPr>
        <w:tab/>
      </w:r>
    </w:p>
    <w:p w:rsidR="00496D89" w:rsidRDefault="00496D89" w:rsidP="002D6E8D">
      <w:pPr>
        <w:ind w:left="-284"/>
        <w:jc w:val="center"/>
        <w:rPr>
          <w:rFonts w:ascii="Book Antiqua" w:hAnsi="Book Antiqua"/>
          <w:b/>
          <w:szCs w:val="26"/>
          <w:u w:val="single"/>
        </w:rPr>
      </w:pPr>
    </w:p>
    <w:p w:rsidR="002D6E8D" w:rsidRPr="00726C58" w:rsidRDefault="002D6E8D" w:rsidP="002D6E8D">
      <w:pPr>
        <w:ind w:left="-284"/>
        <w:jc w:val="center"/>
        <w:rPr>
          <w:rFonts w:ascii="Book Antiqua" w:hAnsi="Book Antiqua"/>
          <w:b/>
          <w:szCs w:val="26"/>
          <w:u w:val="single"/>
        </w:rPr>
      </w:pPr>
      <w:r w:rsidRPr="00726C58">
        <w:rPr>
          <w:rFonts w:ascii="Book Antiqua" w:hAnsi="Book Antiqua"/>
          <w:b/>
          <w:szCs w:val="26"/>
          <w:u w:val="single"/>
        </w:rPr>
        <w:t>JOURNEE DU COMEDIEN</w:t>
      </w:r>
      <w:r w:rsidRPr="00726C58">
        <w:rPr>
          <w:rFonts w:ascii="Book Antiqua" w:hAnsi="Book Antiqua"/>
          <w:b/>
          <w:szCs w:val="26"/>
        </w:rPr>
        <w:t xml:space="preserve"> – </w:t>
      </w:r>
      <w:r w:rsidRPr="00726C58">
        <w:rPr>
          <w:rFonts w:ascii="Book Antiqua" w:hAnsi="Book Antiqua"/>
          <w:b/>
          <w:szCs w:val="26"/>
          <w:u w:val="single"/>
        </w:rPr>
        <w:t xml:space="preserve">SAMEDI </w:t>
      </w:r>
      <w:r w:rsidR="00477332">
        <w:rPr>
          <w:rFonts w:ascii="Book Antiqua" w:hAnsi="Book Antiqua"/>
          <w:b/>
          <w:szCs w:val="26"/>
          <w:u w:val="single"/>
        </w:rPr>
        <w:t>1</w:t>
      </w:r>
      <w:r w:rsidR="002470BF">
        <w:rPr>
          <w:rFonts w:ascii="Book Antiqua" w:hAnsi="Book Antiqua"/>
          <w:b/>
          <w:szCs w:val="26"/>
          <w:u w:val="single"/>
        </w:rPr>
        <w:t>9</w:t>
      </w:r>
      <w:r w:rsidR="00AC3707" w:rsidRPr="00726C58">
        <w:rPr>
          <w:rFonts w:ascii="Book Antiqua" w:hAnsi="Book Antiqua"/>
          <w:b/>
          <w:szCs w:val="26"/>
          <w:u w:val="single"/>
        </w:rPr>
        <w:t xml:space="preserve"> JANVIER 201</w:t>
      </w:r>
      <w:r w:rsidR="002470BF">
        <w:rPr>
          <w:rFonts w:ascii="Book Antiqua" w:hAnsi="Book Antiqua"/>
          <w:b/>
          <w:szCs w:val="26"/>
          <w:u w:val="single"/>
        </w:rPr>
        <w:t>9</w:t>
      </w:r>
    </w:p>
    <w:p w:rsidR="002D6E8D" w:rsidRPr="00726C58" w:rsidRDefault="005D55CE" w:rsidP="005D55CE">
      <w:pPr>
        <w:ind w:left="-284"/>
        <w:rPr>
          <w:rFonts w:ascii="Book Antiqua" w:hAnsi="Book Antiqua"/>
          <w:b/>
          <w:sz w:val="20"/>
          <w:szCs w:val="22"/>
          <w:u w:val="single"/>
        </w:rPr>
      </w:pPr>
      <w:r w:rsidRPr="00726C58">
        <w:rPr>
          <w:rFonts w:ascii="Book Antiqua" w:hAnsi="Book Antiqua"/>
          <w:b/>
          <w:sz w:val="20"/>
          <w:szCs w:val="22"/>
          <w:u w:val="single"/>
        </w:rPr>
        <w:t xml:space="preserve"> </w:t>
      </w:r>
    </w:p>
    <w:p w:rsidR="005D55CE" w:rsidRPr="00726C58" w:rsidRDefault="005D55CE" w:rsidP="00C55FB0">
      <w:pPr>
        <w:ind w:left="-284"/>
        <w:jc w:val="both"/>
        <w:rPr>
          <w:rFonts w:ascii="Book Antiqua" w:hAnsi="Book Antiqua"/>
          <w:sz w:val="22"/>
          <w:szCs w:val="22"/>
        </w:rPr>
      </w:pPr>
    </w:p>
    <w:p w:rsidR="003C7820" w:rsidRPr="002E5955" w:rsidRDefault="003C7820" w:rsidP="00BE7E35">
      <w:pPr>
        <w:rPr>
          <w:rFonts w:ascii="Book Antiqua" w:hAnsi="Book Antiqua"/>
        </w:rPr>
      </w:pPr>
      <w:r w:rsidRPr="009B60DF">
        <w:rPr>
          <w:rFonts w:ascii="Book Antiqua" w:hAnsi="Book Antiqua"/>
          <w:b/>
        </w:rPr>
        <w:t>9h-9h</w:t>
      </w:r>
      <w:r w:rsidR="00BF601E">
        <w:rPr>
          <w:rFonts w:ascii="Book Antiqua" w:hAnsi="Book Antiqua"/>
          <w:b/>
        </w:rPr>
        <w:t>30</w:t>
      </w:r>
      <w:r w:rsidRPr="002E5955">
        <w:rPr>
          <w:rFonts w:ascii="Book Antiqua" w:hAnsi="Book Antiqua"/>
        </w:rPr>
        <w:t xml:space="preserve"> : </w:t>
      </w:r>
      <w:r w:rsidRPr="002E5955">
        <w:rPr>
          <w:rFonts w:ascii="Book Antiqua" w:hAnsi="Book Antiqua"/>
        </w:rPr>
        <w:tab/>
      </w:r>
      <w:r w:rsidRPr="002E5955">
        <w:rPr>
          <w:rFonts w:ascii="Book Antiqua" w:hAnsi="Book Antiqua"/>
        </w:rPr>
        <w:tab/>
        <w:t>Accueil café</w:t>
      </w:r>
      <w:r w:rsidR="002A285A">
        <w:rPr>
          <w:rFonts w:ascii="Book Antiqua" w:hAnsi="Book Antiqua"/>
        </w:rPr>
        <w:t>, thé</w:t>
      </w:r>
      <w:r w:rsidRPr="002E5955">
        <w:rPr>
          <w:rFonts w:ascii="Book Antiqua" w:hAnsi="Book Antiqua"/>
        </w:rPr>
        <w:t xml:space="preserve"> et </w:t>
      </w:r>
      <w:r w:rsidRPr="00C7760E">
        <w:rPr>
          <w:rFonts w:ascii="Book Antiqua" w:hAnsi="Book Antiqua"/>
          <w:b/>
        </w:rPr>
        <w:t>inscriptions aux ateliers</w:t>
      </w:r>
    </w:p>
    <w:p w:rsidR="003C7820" w:rsidRDefault="00BF601E" w:rsidP="003C7820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9h45</w:t>
      </w:r>
      <w:r w:rsidR="00615470">
        <w:rPr>
          <w:rFonts w:ascii="Book Antiqua" w:hAnsi="Book Antiqua"/>
          <w:b/>
        </w:rPr>
        <w:t>-12h</w:t>
      </w:r>
      <w:r w:rsidR="0016219F">
        <w:rPr>
          <w:rFonts w:ascii="Book Antiqua" w:hAnsi="Book Antiqua"/>
          <w:b/>
        </w:rPr>
        <w:t>30</w:t>
      </w:r>
      <w:r w:rsidR="00615470">
        <w:rPr>
          <w:rFonts w:ascii="Book Antiqua" w:hAnsi="Book Antiqua"/>
        </w:rPr>
        <w:t xml:space="preserve"> : </w:t>
      </w:r>
      <w:r w:rsidR="00615470">
        <w:rPr>
          <w:rFonts w:ascii="Book Antiqua" w:hAnsi="Book Antiqua"/>
        </w:rPr>
        <w:tab/>
      </w:r>
      <w:r w:rsidR="00615470">
        <w:rPr>
          <w:rFonts w:ascii="Book Antiqua" w:hAnsi="Book Antiqua"/>
        </w:rPr>
        <w:tab/>
      </w:r>
      <w:r w:rsidR="004A757A">
        <w:rPr>
          <w:rFonts w:ascii="Book Antiqua" w:hAnsi="Book Antiqua"/>
        </w:rPr>
        <w:t>Ateliers et Forum R</w:t>
      </w:r>
      <w:r w:rsidR="00D41870">
        <w:rPr>
          <w:rFonts w:ascii="Book Antiqua" w:hAnsi="Book Antiqua"/>
        </w:rPr>
        <w:t>encontres</w:t>
      </w:r>
      <w:r w:rsidR="000662CF">
        <w:rPr>
          <w:rFonts w:ascii="Book Antiqua" w:hAnsi="Book Antiqua"/>
        </w:rPr>
        <w:t xml:space="preserve"> proposés :</w:t>
      </w:r>
    </w:p>
    <w:p w:rsidR="000662CF" w:rsidRDefault="005E29DF" w:rsidP="00581D47">
      <w:pPr>
        <w:ind w:left="2124" w:firstLine="6"/>
        <w:jc w:val="both"/>
        <w:rPr>
          <w:rFonts w:ascii="Book Antiqua" w:hAnsi="Book Antiqua"/>
        </w:rPr>
      </w:pPr>
      <w:r>
        <w:rPr>
          <w:rFonts w:ascii="Book Antiqua" w:hAnsi="Book Antiqua"/>
          <w:sz w:val="32"/>
        </w:rPr>
        <w:sym w:font="Wingdings" w:char="0046"/>
      </w:r>
      <w:r w:rsidR="000662CF">
        <w:rPr>
          <w:rFonts w:ascii="Book Antiqua" w:hAnsi="Book Antiqua"/>
        </w:rPr>
        <w:t xml:space="preserve"> </w:t>
      </w:r>
      <w:r w:rsidR="00581D47">
        <w:rPr>
          <w:rFonts w:ascii="Book Antiqua" w:hAnsi="Book Antiqua"/>
        </w:rPr>
        <w:t>"</w:t>
      </w:r>
      <w:r w:rsidR="00866BEA">
        <w:rPr>
          <w:rFonts w:ascii="Book Antiqua" w:hAnsi="Book Antiqua"/>
        </w:rPr>
        <w:t>Osons</w:t>
      </w:r>
      <w:r w:rsidR="00581D47">
        <w:rPr>
          <w:rFonts w:ascii="Book Antiqua" w:hAnsi="Book Antiqua"/>
        </w:rPr>
        <w:t xml:space="preserve"> chanter</w:t>
      </w:r>
      <w:r w:rsidR="0016219F">
        <w:rPr>
          <w:rFonts w:ascii="Book Antiqua" w:hAnsi="Book Antiqua"/>
        </w:rPr>
        <w:t>",</w:t>
      </w:r>
      <w:r w:rsidR="0099269B">
        <w:rPr>
          <w:rFonts w:ascii="Book Antiqua" w:hAnsi="Book Antiqua"/>
        </w:rPr>
        <w:t xml:space="preserve"> animé par </w:t>
      </w:r>
      <w:bookmarkStart w:id="0" w:name="_GoBack"/>
      <w:bookmarkEnd w:id="0"/>
      <w:r w:rsidR="0099269B">
        <w:rPr>
          <w:rFonts w:ascii="Book Antiqua" w:hAnsi="Book Antiqua"/>
        </w:rPr>
        <w:t xml:space="preserve">Eliette Xymenes, professeur d’enseignement artistique et de chant </w:t>
      </w:r>
      <w:r w:rsidR="0016219F">
        <w:rPr>
          <w:rFonts w:ascii="Book Antiqua" w:hAnsi="Book Antiqua"/>
        </w:rPr>
        <w:t>: 15 places</w:t>
      </w:r>
    </w:p>
    <w:p w:rsidR="001E1A5C" w:rsidRDefault="005E29DF" w:rsidP="005161A1">
      <w:pPr>
        <w:ind w:left="2124" w:firstLine="6"/>
        <w:jc w:val="both"/>
        <w:rPr>
          <w:rFonts w:ascii="Book Antiqua" w:hAnsi="Book Antiqua"/>
        </w:rPr>
      </w:pPr>
      <w:r>
        <w:rPr>
          <w:rFonts w:ascii="Book Antiqua" w:hAnsi="Book Antiqua"/>
          <w:sz w:val="32"/>
        </w:rPr>
        <w:sym w:font="Wingdings" w:char="0046"/>
      </w:r>
      <w:r w:rsidR="001E1A5C">
        <w:rPr>
          <w:rFonts w:ascii="Book Antiqua" w:hAnsi="Book Antiqua"/>
        </w:rPr>
        <w:t xml:space="preserve"> </w:t>
      </w:r>
      <w:r w:rsidR="00866BEA">
        <w:rPr>
          <w:rFonts w:ascii="Book Antiqua" w:hAnsi="Book Antiqua"/>
        </w:rPr>
        <w:t>La</w:t>
      </w:r>
      <w:r w:rsidR="001E1A5C">
        <w:rPr>
          <w:rFonts w:ascii="Book Antiqua" w:hAnsi="Book Antiqua"/>
        </w:rPr>
        <w:t xml:space="preserve"> naissance d'un personnage, techniques de la Commedia dell'Arte, </w:t>
      </w:r>
      <w:r w:rsidR="005161A1">
        <w:rPr>
          <w:rFonts w:ascii="Book Antiqua" w:hAnsi="Book Antiqua"/>
        </w:rPr>
        <w:t xml:space="preserve">animé par Jérôme Sauvion, metteur en scène, comédien, auteur </w:t>
      </w:r>
      <w:r w:rsidR="003A42C1">
        <w:rPr>
          <w:rFonts w:ascii="Book Antiqua" w:hAnsi="Book Antiqua"/>
        </w:rPr>
        <w:t>:</w:t>
      </w:r>
      <w:r w:rsidR="000374DF">
        <w:rPr>
          <w:rFonts w:ascii="Book Antiqua" w:hAnsi="Book Antiqua"/>
        </w:rPr>
        <w:t xml:space="preserve"> </w:t>
      </w:r>
      <w:r w:rsidR="003A42C1">
        <w:rPr>
          <w:rFonts w:ascii="Book Antiqua" w:hAnsi="Book Antiqua"/>
        </w:rPr>
        <w:t>15 places</w:t>
      </w:r>
    </w:p>
    <w:p w:rsidR="00AF18F2" w:rsidRDefault="005E29DF" w:rsidP="00581D47">
      <w:pPr>
        <w:ind w:left="2124" w:firstLine="6"/>
        <w:jc w:val="both"/>
        <w:rPr>
          <w:rFonts w:ascii="Book Antiqua" w:hAnsi="Book Antiqua"/>
        </w:rPr>
      </w:pPr>
      <w:r>
        <w:rPr>
          <w:rFonts w:ascii="Book Antiqua" w:hAnsi="Book Antiqua"/>
          <w:sz w:val="32"/>
        </w:rPr>
        <w:sym w:font="Wingdings" w:char="0046"/>
      </w:r>
      <w:r w:rsidR="00866BEA">
        <w:rPr>
          <w:rFonts w:ascii="Book Antiqua" w:hAnsi="Book Antiqua"/>
        </w:rPr>
        <w:t xml:space="preserve"> T</w:t>
      </w:r>
      <w:r w:rsidR="00AF18F2">
        <w:rPr>
          <w:rFonts w:ascii="Book Antiqua" w:hAnsi="Book Antiqua"/>
        </w:rPr>
        <w:t xml:space="preserve">rouver son souffle pour les dictions longues, travail en impro, </w:t>
      </w:r>
      <w:r w:rsidR="005161A1">
        <w:rPr>
          <w:rFonts w:ascii="Book Antiqua" w:hAnsi="Book Antiqua"/>
        </w:rPr>
        <w:t xml:space="preserve">animé par </w:t>
      </w:r>
      <w:r w:rsidR="00AF18F2">
        <w:rPr>
          <w:rFonts w:ascii="Book Antiqua" w:hAnsi="Book Antiqua"/>
        </w:rPr>
        <w:t>Anne Kravz-Tarnavsky</w:t>
      </w:r>
      <w:r w:rsidR="00E95925">
        <w:rPr>
          <w:rFonts w:ascii="Book Antiqua" w:hAnsi="Book Antiqua"/>
        </w:rPr>
        <w:t>, metteure en scène, comédienne</w:t>
      </w:r>
      <w:r w:rsidR="00496D89">
        <w:rPr>
          <w:rFonts w:ascii="Book Antiqua" w:hAnsi="Book Antiqua"/>
        </w:rPr>
        <w:t xml:space="preserve"> : 15 places</w:t>
      </w:r>
    </w:p>
    <w:p w:rsidR="00091350" w:rsidRDefault="005E29DF" w:rsidP="00091350">
      <w:pPr>
        <w:ind w:left="2124" w:firstLine="6"/>
        <w:jc w:val="both"/>
        <w:rPr>
          <w:rFonts w:ascii="Book Antiqua" w:hAnsi="Book Antiqua"/>
        </w:rPr>
      </w:pPr>
      <w:r>
        <w:rPr>
          <w:rFonts w:ascii="Book Antiqua" w:hAnsi="Book Antiqua"/>
          <w:sz w:val="32"/>
        </w:rPr>
        <w:sym w:font="Wingdings" w:char="0046"/>
      </w:r>
      <w:r w:rsidR="00A93216">
        <w:rPr>
          <w:rFonts w:ascii="Book Antiqua" w:hAnsi="Book Antiqua"/>
        </w:rPr>
        <w:t xml:space="preserve"> </w:t>
      </w:r>
      <w:r w:rsidR="00055D6E">
        <w:rPr>
          <w:rFonts w:ascii="Book Antiqua" w:hAnsi="Book Antiqua"/>
        </w:rPr>
        <w:t xml:space="preserve">Le texte de théâtre </w:t>
      </w:r>
      <w:r w:rsidR="00055D6E" w:rsidRPr="00055D6E">
        <w:rPr>
          <w:rFonts w:ascii="Book Antiqua" w:hAnsi="Book Antiqua"/>
        </w:rPr>
        <w:t>: de la découverte à la mise en voix</w:t>
      </w:r>
      <w:r w:rsidR="00091350">
        <w:rPr>
          <w:rFonts w:ascii="Book Antiqua" w:hAnsi="Book Antiqua"/>
        </w:rPr>
        <w:t xml:space="preserve">. </w:t>
      </w:r>
      <w:r w:rsidR="00091350" w:rsidRPr="00055D6E">
        <w:rPr>
          <w:rFonts w:ascii="Book Antiqua" w:hAnsi="Book Antiqua"/>
        </w:rPr>
        <w:t>Nous enchaînerons ces étapes sur des textes à lire au prochain Festival de Châtillon et ébaucher la constit</w:t>
      </w:r>
      <w:r w:rsidR="00091350">
        <w:rPr>
          <w:rFonts w:ascii="Book Antiqua" w:hAnsi="Book Antiqua"/>
        </w:rPr>
        <w:t xml:space="preserve">ution du groupe lecture du </w:t>
      </w:r>
      <w:r w:rsidR="00F47371">
        <w:rPr>
          <w:rFonts w:ascii="Book Antiqua" w:hAnsi="Book Antiqua"/>
        </w:rPr>
        <w:t>CD69, Jean-Paul Saby : 12 places</w:t>
      </w:r>
    </w:p>
    <w:p w:rsidR="00031A6F" w:rsidRDefault="005E29DF" w:rsidP="00581D47">
      <w:pPr>
        <w:ind w:left="2124" w:firstLine="6"/>
        <w:jc w:val="both"/>
        <w:rPr>
          <w:rFonts w:ascii="Book Antiqua" w:hAnsi="Book Antiqua"/>
        </w:rPr>
      </w:pPr>
      <w:r>
        <w:rPr>
          <w:rFonts w:ascii="Book Antiqua" w:hAnsi="Book Antiqua"/>
          <w:sz w:val="32"/>
        </w:rPr>
        <w:sym w:font="Wingdings" w:char="0046"/>
      </w:r>
      <w:r w:rsidR="00866BEA">
        <w:rPr>
          <w:rFonts w:ascii="Book Antiqua" w:hAnsi="Book Antiqua"/>
        </w:rPr>
        <w:t xml:space="preserve"> M</w:t>
      </w:r>
      <w:r w:rsidR="00031A6F">
        <w:rPr>
          <w:rFonts w:ascii="Book Antiqua" w:hAnsi="Book Antiqua"/>
        </w:rPr>
        <w:t xml:space="preserve">ise en voix d'un poème contemporain d'Arlette Fétat, en vue d'une prise de son radiophonique </w:t>
      </w:r>
      <w:r w:rsidR="00195170">
        <w:rPr>
          <w:rFonts w:ascii="Book Antiqua" w:hAnsi="Book Antiqua"/>
        </w:rPr>
        <w:t xml:space="preserve">Philippe Chignier, </w:t>
      </w:r>
      <w:r w:rsidR="00195170" w:rsidRPr="00031A6F">
        <w:rPr>
          <w:rFonts w:ascii="Book Antiqua" w:hAnsi="Book Antiqua"/>
        </w:rPr>
        <w:t>Directeur Artistique</w:t>
      </w:r>
      <w:r w:rsidR="00195170">
        <w:rPr>
          <w:rFonts w:ascii="Book Antiqua" w:hAnsi="Book Antiqua"/>
        </w:rPr>
        <w:t xml:space="preserve"> </w:t>
      </w:r>
      <w:r w:rsidR="00F47371">
        <w:rPr>
          <w:rFonts w:ascii="Book Antiqua" w:hAnsi="Book Antiqua"/>
        </w:rPr>
        <w:t>: 12 places</w:t>
      </w:r>
    </w:p>
    <w:p w:rsidR="0065311D" w:rsidRDefault="005E29DF" w:rsidP="00581D47">
      <w:pPr>
        <w:ind w:left="2124" w:firstLine="6"/>
        <w:jc w:val="both"/>
        <w:rPr>
          <w:rFonts w:ascii="Book Antiqua" w:hAnsi="Book Antiqua"/>
        </w:rPr>
      </w:pPr>
      <w:r>
        <w:rPr>
          <w:rFonts w:ascii="Book Antiqua" w:hAnsi="Book Antiqua"/>
          <w:sz w:val="32"/>
        </w:rPr>
        <w:sym w:font="Wingdings" w:char="0046"/>
      </w:r>
      <w:r w:rsidR="0065311D">
        <w:rPr>
          <w:rFonts w:ascii="Book Antiqua" w:hAnsi="Book Antiqua"/>
        </w:rPr>
        <w:t xml:space="preserve"> </w:t>
      </w:r>
      <w:r w:rsidR="00675356">
        <w:rPr>
          <w:rFonts w:ascii="Book Antiqua" w:hAnsi="Book Antiqua"/>
        </w:rPr>
        <w:t>Forum-R</w:t>
      </w:r>
      <w:r w:rsidR="0065311D">
        <w:rPr>
          <w:rFonts w:ascii="Book Antiqua" w:hAnsi="Book Antiqua"/>
        </w:rPr>
        <w:t>encontres avec des auteurs : Raphaël Petronio, comédien, auteur et metteur en scène</w:t>
      </w:r>
      <w:r w:rsidR="00772BD4">
        <w:rPr>
          <w:rFonts w:ascii="Book Antiqua" w:hAnsi="Book Antiqua"/>
        </w:rPr>
        <w:t xml:space="preserve"> et Corinne Fontan-Dubourg </w:t>
      </w:r>
      <w:r w:rsidR="000D3551">
        <w:rPr>
          <w:rFonts w:ascii="Book Antiqua" w:hAnsi="Book Antiqua"/>
        </w:rPr>
        <w:t>comédienne et autrice</w:t>
      </w:r>
      <w:r w:rsidR="00C46840">
        <w:rPr>
          <w:rFonts w:ascii="Book Antiqua" w:hAnsi="Book Antiqua"/>
        </w:rPr>
        <w:t> ; modérateur : Frédéric Dubost</w:t>
      </w:r>
    </w:p>
    <w:p w:rsidR="000662CF" w:rsidRPr="002E5955" w:rsidRDefault="000E5778" w:rsidP="003C7820">
      <w:pPr>
        <w:jc w:val="both"/>
        <w:rPr>
          <w:rFonts w:ascii="Book Antiqua" w:hAnsi="Book Antiqua"/>
        </w:rPr>
      </w:pPr>
      <w:r w:rsidRPr="00CC7795">
        <w:rPr>
          <w:rFonts w:ascii="Book Antiqua" w:hAnsi="Book Antiqua"/>
          <w:b/>
        </w:rPr>
        <w:t>12h</w:t>
      </w:r>
      <w:r w:rsidR="005F138A">
        <w:rPr>
          <w:rFonts w:ascii="Book Antiqua" w:hAnsi="Book Antiqua"/>
          <w:b/>
        </w:rPr>
        <w:t>30</w:t>
      </w:r>
      <w:r w:rsidR="005C7D67">
        <w:rPr>
          <w:rFonts w:ascii="Book Antiqua" w:hAnsi="Book Antiqua"/>
          <w:b/>
        </w:rPr>
        <w:t xml:space="preserve"> </w:t>
      </w:r>
      <w:r w:rsidRPr="00CC7795">
        <w:rPr>
          <w:rFonts w:ascii="Book Antiqua" w:hAnsi="Book Antiqua"/>
          <w:b/>
        </w:rPr>
        <w:t>-</w:t>
      </w:r>
      <w:r w:rsidR="005C7D67">
        <w:rPr>
          <w:rFonts w:ascii="Book Antiqua" w:hAnsi="Book Antiqua"/>
          <w:b/>
        </w:rPr>
        <w:t xml:space="preserve"> </w:t>
      </w:r>
      <w:r w:rsidRPr="00CC7795">
        <w:rPr>
          <w:rFonts w:ascii="Book Antiqua" w:hAnsi="Book Antiqua"/>
          <w:b/>
        </w:rPr>
        <w:t>13h</w:t>
      </w:r>
      <w:r w:rsidRPr="00CC7795">
        <w:rPr>
          <w:rFonts w:ascii="Book Antiqua" w:hAnsi="Book Antiqua"/>
          <w:b/>
        </w:rPr>
        <w:tab/>
      </w:r>
      <w:r w:rsidR="00B026E3">
        <w:rPr>
          <w:rFonts w:ascii="Book Antiqua" w:hAnsi="Book Antiqua"/>
        </w:rPr>
        <w:tab/>
        <w:t>A</w:t>
      </w:r>
      <w:r>
        <w:rPr>
          <w:rFonts w:ascii="Book Antiqua" w:hAnsi="Book Antiqua"/>
        </w:rPr>
        <w:t>péritif</w:t>
      </w:r>
      <w:r w:rsidR="00CC7795">
        <w:rPr>
          <w:rFonts w:ascii="Book Antiqua" w:hAnsi="Book Antiqua"/>
        </w:rPr>
        <w:t>, échanges</w:t>
      </w:r>
    </w:p>
    <w:p w:rsidR="003C7820" w:rsidRPr="00726C58" w:rsidRDefault="00A55A5D" w:rsidP="003C7820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13h</w:t>
      </w:r>
      <w:r w:rsidR="003C7820">
        <w:rPr>
          <w:rFonts w:ascii="Book Antiqua" w:hAnsi="Book Antiqua"/>
          <w:b/>
        </w:rPr>
        <w:t>00 – 14</w:t>
      </w:r>
      <w:r w:rsidR="003C7820" w:rsidRPr="00726C58">
        <w:rPr>
          <w:rFonts w:ascii="Book Antiqua" w:hAnsi="Book Antiqua"/>
          <w:b/>
        </w:rPr>
        <w:t>h</w:t>
      </w:r>
      <w:r w:rsidR="00CC7795">
        <w:rPr>
          <w:rFonts w:ascii="Book Antiqua" w:hAnsi="Book Antiqua"/>
          <w:b/>
        </w:rPr>
        <w:t>15</w:t>
      </w:r>
      <w:r w:rsidR="003C7820" w:rsidRPr="00726C58">
        <w:rPr>
          <w:rFonts w:ascii="Book Antiqua" w:hAnsi="Book Antiqua"/>
          <w:b/>
        </w:rPr>
        <w:tab/>
      </w:r>
      <w:r w:rsidR="003C7820">
        <w:rPr>
          <w:rFonts w:ascii="Book Antiqua" w:hAnsi="Book Antiqua"/>
        </w:rPr>
        <w:t>Repas "</w:t>
      </w:r>
      <w:r w:rsidR="003C7820" w:rsidRPr="00726C58">
        <w:rPr>
          <w:rFonts w:ascii="Book Antiqua" w:hAnsi="Book Antiqua"/>
        </w:rPr>
        <w:t>tiré du sac</w:t>
      </w:r>
      <w:r w:rsidR="003C7820">
        <w:rPr>
          <w:rFonts w:ascii="Book Antiqua" w:hAnsi="Book Antiqua"/>
        </w:rPr>
        <w:t>"</w:t>
      </w:r>
      <w:r w:rsidR="003C7820" w:rsidRPr="00726C58">
        <w:rPr>
          <w:rFonts w:ascii="Book Antiqua" w:hAnsi="Book Antiqua"/>
        </w:rPr>
        <w:t xml:space="preserve"> </w:t>
      </w:r>
    </w:p>
    <w:p w:rsidR="005C7D67" w:rsidRPr="00EF352D" w:rsidRDefault="003C7820" w:rsidP="005C7D67">
      <w:pPr>
        <w:ind w:left="2124" w:hanging="2124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14</w:t>
      </w:r>
      <w:r w:rsidRPr="00726C58">
        <w:rPr>
          <w:rFonts w:ascii="Book Antiqua" w:hAnsi="Book Antiqua"/>
          <w:b/>
        </w:rPr>
        <w:t>h</w:t>
      </w:r>
      <w:r w:rsidR="005C7D67">
        <w:rPr>
          <w:rFonts w:ascii="Book Antiqua" w:hAnsi="Book Antiqua"/>
          <w:b/>
        </w:rPr>
        <w:t>30</w:t>
      </w:r>
      <w:r w:rsidRPr="00726C58">
        <w:rPr>
          <w:rFonts w:ascii="Book Antiqua" w:hAnsi="Book Antiqua"/>
          <w:b/>
        </w:rPr>
        <w:t xml:space="preserve"> –</w:t>
      </w:r>
      <w:r w:rsidR="005C7D67">
        <w:rPr>
          <w:rFonts w:ascii="Book Antiqua" w:hAnsi="Book Antiqua"/>
          <w:b/>
        </w:rPr>
        <w:t xml:space="preserve"> 16h30</w:t>
      </w:r>
      <w:r w:rsidRPr="00726C58">
        <w:rPr>
          <w:rFonts w:ascii="Book Antiqua" w:hAnsi="Book Antiqua"/>
          <w:b/>
        </w:rPr>
        <w:tab/>
      </w:r>
      <w:r w:rsidR="00CC7795">
        <w:rPr>
          <w:rFonts w:ascii="Book Antiqua" w:hAnsi="Book Antiqua"/>
        </w:rPr>
        <w:t>B</w:t>
      </w:r>
      <w:r w:rsidR="00CC7795" w:rsidRPr="00CC7795">
        <w:rPr>
          <w:rFonts w:ascii="Book Antiqua" w:hAnsi="Book Antiqua"/>
        </w:rPr>
        <w:t>andes annonces</w:t>
      </w:r>
      <w:r w:rsidR="005C7D67">
        <w:rPr>
          <w:rFonts w:ascii="Book Antiqua" w:hAnsi="Book Antiqua"/>
        </w:rPr>
        <w:t xml:space="preserve"> </w:t>
      </w:r>
      <w:r w:rsidR="0087706E">
        <w:rPr>
          <w:rFonts w:ascii="Book Antiqua" w:hAnsi="Book Antiqua"/>
        </w:rPr>
        <w:t xml:space="preserve">15 maximum </w:t>
      </w:r>
      <w:r w:rsidR="005C7D67">
        <w:rPr>
          <w:rFonts w:ascii="Book Antiqua" w:hAnsi="Book Antiqua"/>
        </w:rPr>
        <w:t>: p</w:t>
      </w:r>
      <w:r w:rsidR="005C7D67" w:rsidRPr="00726C58">
        <w:rPr>
          <w:rFonts w:ascii="Book Antiqua" w:hAnsi="Book Antiqua"/>
        </w:rPr>
        <w:t>résentation par les compagnies d’extraits d</w:t>
      </w:r>
      <w:r w:rsidR="00AF7BF7">
        <w:rPr>
          <w:rFonts w:ascii="Book Antiqua" w:hAnsi="Book Antiqua"/>
        </w:rPr>
        <w:t>e leur</w:t>
      </w:r>
      <w:r w:rsidR="003C0F68">
        <w:rPr>
          <w:rFonts w:ascii="Book Antiqua" w:hAnsi="Book Antiqua"/>
        </w:rPr>
        <w:t>s</w:t>
      </w:r>
      <w:r w:rsidR="00AF7BF7">
        <w:rPr>
          <w:rFonts w:ascii="Book Antiqua" w:hAnsi="Book Antiqua"/>
        </w:rPr>
        <w:t xml:space="preserve"> spectacles </w:t>
      </w:r>
      <w:r w:rsidR="005C7D67" w:rsidRPr="00726C58">
        <w:rPr>
          <w:rFonts w:ascii="Book Antiqua" w:hAnsi="Book Antiqua"/>
        </w:rPr>
        <w:t xml:space="preserve">en </w:t>
      </w:r>
      <w:r w:rsidR="009A07F6">
        <w:rPr>
          <w:rFonts w:ascii="Book Antiqua" w:hAnsi="Book Antiqua"/>
        </w:rPr>
        <w:t>préparation :</w:t>
      </w:r>
      <w:r w:rsidR="006243B9">
        <w:rPr>
          <w:rFonts w:ascii="Book Antiqua" w:hAnsi="Book Antiqua"/>
        </w:rPr>
        <w:t xml:space="preserve"> </w:t>
      </w:r>
      <w:r w:rsidR="004E33F0">
        <w:rPr>
          <w:rFonts w:ascii="Book Antiqua" w:hAnsi="Book Antiqua"/>
        </w:rPr>
        <w:t xml:space="preserve">durée maximale </w:t>
      </w:r>
      <w:r w:rsidR="006243B9">
        <w:rPr>
          <w:rFonts w:ascii="Book Antiqua" w:hAnsi="Book Antiqua"/>
        </w:rPr>
        <w:t>7mn</w:t>
      </w:r>
    </w:p>
    <w:p w:rsidR="003C7820" w:rsidRPr="00EF352D" w:rsidRDefault="0087706E" w:rsidP="0087706E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17h</w:t>
      </w:r>
      <w:r w:rsidR="002A285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-</w:t>
      </w:r>
      <w:r w:rsidR="002A285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18h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BE5792">
        <w:rPr>
          <w:rFonts w:ascii="Book Antiqua" w:hAnsi="Book Antiqua"/>
        </w:rPr>
        <w:t>A</w:t>
      </w:r>
      <w:r w:rsidR="00BE5792" w:rsidRPr="00BE5792">
        <w:rPr>
          <w:rFonts w:ascii="Book Antiqua" w:hAnsi="Book Antiqua"/>
        </w:rPr>
        <w:t xml:space="preserve">ssemblée </w:t>
      </w:r>
      <w:r w:rsidRPr="00BE5792">
        <w:rPr>
          <w:rFonts w:ascii="Book Antiqua" w:hAnsi="Book Antiqua"/>
        </w:rPr>
        <w:t>G</w:t>
      </w:r>
      <w:r w:rsidR="00BE5792" w:rsidRPr="00BE5792">
        <w:rPr>
          <w:rFonts w:ascii="Book Antiqua" w:hAnsi="Book Antiqua"/>
        </w:rPr>
        <w:t>énérale du CD 69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7A059A" w:rsidRPr="00A7222B" w:rsidRDefault="00BE5792" w:rsidP="00A7222B">
      <w:pPr>
        <w:ind w:left="-284" w:firstLine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18</w:t>
      </w:r>
      <w:r w:rsidR="003C7820" w:rsidRPr="00380F6B">
        <w:rPr>
          <w:rFonts w:ascii="Book Antiqua" w:hAnsi="Book Antiqua"/>
          <w:b/>
        </w:rPr>
        <w:t>h</w:t>
      </w:r>
      <w:r>
        <w:rPr>
          <w:rFonts w:ascii="Book Antiqua" w:hAnsi="Book Antiqua"/>
          <w:b/>
        </w:rPr>
        <w:t>30</w:t>
      </w:r>
      <w:r w:rsidR="002A285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-</w:t>
      </w:r>
      <w:r w:rsidR="002A285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20h</w:t>
      </w:r>
      <w:r w:rsidR="003C7820">
        <w:rPr>
          <w:rFonts w:ascii="Book Antiqua" w:hAnsi="Book Antiqua"/>
          <w:b/>
        </w:rPr>
        <w:tab/>
        <w:t xml:space="preserve"> </w:t>
      </w:r>
      <w:r w:rsidR="003C7820">
        <w:rPr>
          <w:rFonts w:ascii="Book Antiqua" w:hAnsi="Book Antiqua"/>
          <w:b/>
        </w:rPr>
        <w:tab/>
      </w:r>
      <w:r>
        <w:rPr>
          <w:rFonts w:ascii="Book Antiqua" w:hAnsi="Book Antiqua"/>
        </w:rPr>
        <w:t>Apéritif suivi du</w:t>
      </w:r>
      <w:r w:rsidR="00DB5123">
        <w:rPr>
          <w:rFonts w:ascii="Book Antiqua" w:hAnsi="Book Antiqua"/>
        </w:rPr>
        <w:t xml:space="preserve"> buffet</w:t>
      </w:r>
    </w:p>
    <w:p w:rsidR="001F1117" w:rsidRPr="00726C58" w:rsidRDefault="007A059A" w:rsidP="00CF2A88">
      <w:pPr>
        <w:ind w:left="-284"/>
        <w:jc w:val="both"/>
        <w:rPr>
          <w:rFonts w:ascii="Book Antiqua" w:hAnsi="Book Antiqua"/>
          <w:sz w:val="22"/>
          <w:szCs w:val="22"/>
        </w:rPr>
      </w:pPr>
      <w:r w:rsidRPr="00726C58">
        <w:rPr>
          <w:rFonts w:ascii="Book Antiqua" w:hAnsi="Book Antiqua"/>
          <w:b/>
          <w:sz w:val="22"/>
          <w:szCs w:val="22"/>
        </w:rPr>
        <w:tab/>
      </w:r>
      <w:r w:rsidR="002602B3" w:rsidRPr="00BE5792">
        <w:rPr>
          <w:rFonts w:ascii="Book Antiqua" w:hAnsi="Book Antiqua"/>
          <w:b/>
        </w:rPr>
        <w:t>20 h 30</w:t>
      </w:r>
      <w:r w:rsidR="002602B3" w:rsidRPr="00BE5792">
        <w:rPr>
          <w:rFonts w:ascii="Book Antiqua" w:hAnsi="Book Antiqua"/>
          <w:b/>
        </w:rPr>
        <w:tab/>
      </w:r>
      <w:r w:rsidR="00576167" w:rsidRPr="00726C58">
        <w:rPr>
          <w:rFonts w:ascii="Book Antiqua" w:hAnsi="Book Antiqua"/>
          <w:sz w:val="22"/>
          <w:szCs w:val="22"/>
        </w:rPr>
        <w:tab/>
      </w:r>
      <w:r w:rsidRPr="002A285A">
        <w:rPr>
          <w:rFonts w:ascii="Book Antiqua" w:hAnsi="Book Antiqua"/>
          <w:szCs w:val="22"/>
        </w:rPr>
        <w:t>Spectacle</w:t>
      </w:r>
      <w:r w:rsidR="00E01B18" w:rsidRPr="002A285A">
        <w:rPr>
          <w:rFonts w:ascii="Book Antiqua" w:hAnsi="Book Antiqua"/>
          <w:szCs w:val="22"/>
        </w:rPr>
        <w:t xml:space="preserve"> </w:t>
      </w:r>
      <w:r w:rsidR="00E01B18" w:rsidRPr="002A285A">
        <w:rPr>
          <w:rFonts w:ascii="Book Antiqua" w:hAnsi="Book Antiqua"/>
          <w:sz w:val="28"/>
        </w:rPr>
        <w:t xml:space="preserve">: </w:t>
      </w:r>
      <w:r w:rsidR="009A2254" w:rsidRPr="002A285A">
        <w:rPr>
          <w:rFonts w:ascii="Book Antiqua" w:hAnsi="Book Antiqua"/>
        </w:rPr>
        <w:t>"</w:t>
      </w:r>
      <w:r w:rsidR="00502418">
        <w:rPr>
          <w:rFonts w:ascii="Book Antiqua" w:hAnsi="Book Antiqua"/>
        </w:rPr>
        <w:t>Palace</w:t>
      </w:r>
      <w:r w:rsidR="00CF0A06" w:rsidRPr="002A285A">
        <w:rPr>
          <w:rFonts w:ascii="Book Antiqua" w:hAnsi="Book Antiqua"/>
        </w:rPr>
        <w:t xml:space="preserve">" </w:t>
      </w:r>
      <w:r w:rsidR="00502418">
        <w:rPr>
          <w:rFonts w:ascii="Book Antiqua" w:hAnsi="Book Antiqua"/>
        </w:rPr>
        <w:t>de Jean Michel Ribes</w:t>
      </w:r>
      <w:r w:rsidR="00402CC2" w:rsidRPr="002A285A">
        <w:rPr>
          <w:rFonts w:ascii="Book Antiqua" w:hAnsi="Book Antiqua"/>
        </w:rPr>
        <w:t xml:space="preserve"> </w:t>
      </w:r>
      <w:r w:rsidR="00CF0A06" w:rsidRPr="002A285A">
        <w:rPr>
          <w:rFonts w:ascii="Book Antiqua" w:hAnsi="Book Antiqua"/>
        </w:rPr>
        <w:t>par la troupe Balad</w:t>
      </w:r>
    </w:p>
    <w:p w:rsidR="007A2C87" w:rsidRPr="00726C58" w:rsidRDefault="007A2C87" w:rsidP="001C3E23">
      <w:pPr>
        <w:rPr>
          <w:rFonts w:ascii="Book Antiqua" w:hAnsi="Book Antiqua"/>
          <w:b/>
          <w:sz w:val="22"/>
          <w:szCs w:val="22"/>
        </w:rPr>
      </w:pPr>
      <w:r w:rsidRPr="00726C58">
        <w:rPr>
          <w:rFonts w:ascii="Book Antiqua" w:hAnsi="Book Antiqua"/>
          <w:b/>
          <w:sz w:val="22"/>
          <w:szCs w:val="22"/>
        </w:rPr>
        <w:t>------------------------------------------------------------------------------------------------------------------------------------------</w:t>
      </w:r>
      <w:r w:rsidR="00FF682B">
        <w:rPr>
          <w:rFonts w:ascii="Book Antiqua" w:hAnsi="Book Antiqua"/>
          <w:b/>
          <w:sz w:val="22"/>
          <w:szCs w:val="22"/>
        </w:rPr>
        <w:t>-------</w:t>
      </w:r>
    </w:p>
    <w:p w:rsidR="00475B2B" w:rsidRPr="00726C58" w:rsidRDefault="00E4166A" w:rsidP="001C3E23">
      <w:pPr>
        <w:jc w:val="center"/>
        <w:rPr>
          <w:rFonts w:ascii="Book Antiqua" w:hAnsi="Book Antiqua"/>
          <w:b/>
          <w:sz w:val="22"/>
        </w:rPr>
      </w:pPr>
      <w:r w:rsidRPr="00726C58">
        <w:rPr>
          <w:rFonts w:ascii="Book Antiqua" w:hAnsi="Book Antiqua"/>
          <w:b/>
          <w:sz w:val="22"/>
        </w:rPr>
        <w:t>BULLETIN D’INSCRIPTION</w:t>
      </w:r>
      <w:r w:rsidR="007A2C87" w:rsidRPr="00726C58">
        <w:rPr>
          <w:rFonts w:ascii="Book Antiqua" w:hAnsi="Book Antiqua"/>
          <w:b/>
          <w:sz w:val="22"/>
        </w:rPr>
        <w:t xml:space="preserve"> </w:t>
      </w:r>
      <w:r w:rsidR="00942B16" w:rsidRPr="00726C58">
        <w:rPr>
          <w:rFonts w:ascii="Book Antiqua" w:hAnsi="Book Antiqua"/>
          <w:b/>
          <w:sz w:val="22"/>
        </w:rPr>
        <w:t>(</w:t>
      </w:r>
      <w:r w:rsidR="00295F46" w:rsidRPr="00726C58">
        <w:rPr>
          <w:rFonts w:ascii="Book Antiqua" w:hAnsi="Book Antiqua"/>
          <w:b/>
          <w:sz w:val="22"/>
          <w:u w:val="single"/>
        </w:rPr>
        <w:t>UN BULLETIN PAR PERSONNE</w:t>
      </w:r>
      <w:r w:rsidR="00942B16" w:rsidRPr="00726C58">
        <w:rPr>
          <w:rFonts w:ascii="Book Antiqua" w:hAnsi="Book Antiqua"/>
          <w:b/>
          <w:sz w:val="22"/>
        </w:rPr>
        <w:t>)</w:t>
      </w:r>
    </w:p>
    <w:p w:rsidR="001C3E23" w:rsidRPr="00726C58" w:rsidRDefault="00E4166A" w:rsidP="001C3E23">
      <w:pPr>
        <w:jc w:val="center"/>
        <w:rPr>
          <w:rFonts w:ascii="Book Antiqua" w:hAnsi="Book Antiqua"/>
          <w:b/>
          <w:color w:val="FF0000"/>
          <w:sz w:val="22"/>
        </w:rPr>
      </w:pPr>
      <w:r w:rsidRPr="00726C58">
        <w:rPr>
          <w:rFonts w:ascii="Book Antiqua" w:hAnsi="Book Antiqua"/>
          <w:b/>
          <w:color w:val="FF0000"/>
          <w:sz w:val="22"/>
        </w:rPr>
        <w:t xml:space="preserve">Merci de retourner </w:t>
      </w:r>
      <w:r w:rsidR="00942B16" w:rsidRPr="00726C58">
        <w:rPr>
          <w:rFonts w:ascii="Book Antiqua" w:hAnsi="Book Antiqua"/>
          <w:b/>
          <w:color w:val="FF0000"/>
          <w:sz w:val="22"/>
        </w:rPr>
        <w:t>ce document</w:t>
      </w:r>
      <w:r w:rsidRPr="00726C58">
        <w:rPr>
          <w:rFonts w:ascii="Book Antiqua" w:hAnsi="Book Antiqua"/>
          <w:b/>
          <w:color w:val="FF0000"/>
          <w:sz w:val="22"/>
        </w:rPr>
        <w:t xml:space="preserve"> au plus tard</w:t>
      </w:r>
      <w:r w:rsidR="007A2C87" w:rsidRPr="00726C58">
        <w:rPr>
          <w:rFonts w:ascii="Book Antiqua" w:hAnsi="Book Antiqua"/>
          <w:b/>
          <w:color w:val="FF0000"/>
          <w:sz w:val="22"/>
        </w:rPr>
        <w:t xml:space="preserve"> le </w:t>
      </w:r>
      <w:r w:rsidR="008B7363">
        <w:rPr>
          <w:rFonts w:ascii="Book Antiqua" w:hAnsi="Book Antiqua"/>
          <w:b/>
          <w:color w:val="FF0000"/>
          <w:sz w:val="22"/>
        </w:rPr>
        <w:t>10 janvier 2019</w:t>
      </w:r>
      <w:r w:rsidR="00D94CF1" w:rsidRPr="00726C58">
        <w:rPr>
          <w:rFonts w:ascii="Book Antiqua" w:hAnsi="Book Antiqua"/>
          <w:b/>
          <w:color w:val="FF0000"/>
          <w:sz w:val="22"/>
        </w:rPr>
        <w:t xml:space="preserve"> </w:t>
      </w:r>
      <w:r w:rsidR="001818CE" w:rsidRPr="00726C58">
        <w:rPr>
          <w:rFonts w:ascii="Book Antiqua" w:hAnsi="Book Antiqua"/>
          <w:b/>
          <w:color w:val="FF0000"/>
          <w:sz w:val="22"/>
        </w:rPr>
        <w:t>(accompagné de votre règlement)</w:t>
      </w:r>
    </w:p>
    <w:p w:rsidR="001C3E23" w:rsidRDefault="00DC04D3" w:rsidP="00DC04D3">
      <w:pPr>
        <w:jc w:val="center"/>
      </w:pPr>
      <w:r>
        <w:t>Marie-Claude YVERNEL – Secrétaire CD 69 – 43 rue des Roses 69500 Bron.</w:t>
      </w:r>
    </w:p>
    <w:p w:rsidR="00723E7C" w:rsidRPr="00726C58" w:rsidRDefault="00723E7C" w:rsidP="00DC04D3">
      <w:pPr>
        <w:jc w:val="center"/>
        <w:rPr>
          <w:rFonts w:ascii="Book Antiqua" w:hAnsi="Book Antiqua"/>
          <w:sz w:val="18"/>
          <w:szCs w:val="22"/>
        </w:rPr>
      </w:pPr>
    </w:p>
    <w:p w:rsidR="00A748EE" w:rsidRPr="00726C58" w:rsidRDefault="00A748EE" w:rsidP="001C3E23">
      <w:pPr>
        <w:jc w:val="both"/>
        <w:rPr>
          <w:rFonts w:ascii="Book Antiqua" w:hAnsi="Book Antiqua"/>
          <w:sz w:val="22"/>
          <w:szCs w:val="22"/>
        </w:rPr>
      </w:pPr>
      <w:r w:rsidRPr="00726C58">
        <w:rPr>
          <w:rFonts w:ascii="Book Antiqua" w:hAnsi="Book Antiqua"/>
          <w:sz w:val="22"/>
          <w:szCs w:val="22"/>
        </w:rPr>
        <w:t>Nom</w:t>
      </w:r>
      <w:r w:rsidR="0040596D" w:rsidRPr="00726C58">
        <w:rPr>
          <w:rFonts w:ascii="Book Antiqua" w:hAnsi="Book Antiqua"/>
          <w:sz w:val="22"/>
          <w:szCs w:val="22"/>
        </w:rPr>
        <w:t>-Prénom</w:t>
      </w:r>
      <w:r w:rsidR="00CA2C32">
        <w:rPr>
          <w:rFonts w:ascii="Book Antiqua" w:hAnsi="Book Antiqua"/>
          <w:sz w:val="22"/>
          <w:szCs w:val="22"/>
        </w:rPr>
        <w:t xml:space="preserve"> </w:t>
      </w:r>
      <w:r w:rsidRPr="00726C58">
        <w:rPr>
          <w:rFonts w:ascii="Book Antiqua" w:hAnsi="Book Antiqua"/>
          <w:sz w:val="22"/>
          <w:szCs w:val="22"/>
        </w:rPr>
        <w:t>: ……………………</w:t>
      </w:r>
      <w:r w:rsidR="00EB7532" w:rsidRPr="00726C58">
        <w:rPr>
          <w:rFonts w:ascii="Book Antiqua" w:hAnsi="Book Antiqua"/>
          <w:sz w:val="22"/>
          <w:szCs w:val="22"/>
        </w:rPr>
        <w:t>….</w:t>
      </w:r>
      <w:r w:rsidR="0040596D" w:rsidRPr="00726C58">
        <w:rPr>
          <w:rFonts w:ascii="Book Antiqua" w:hAnsi="Book Antiqua"/>
          <w:sz w:val="22"/>
          <w:szCs w:val="22"/>
        </w:rPr>
        <w:t>……</w:t>
      </w:r>
      <w:r w:rsidR="007109AD" w:rsidRPr="00726C58">
        <w:rPr>
          <w:rFonts w:ascii="Book Antiqua" w:hAnsi="Book Antiqua"/>
          <w:sz w:val="22"/>
          <w:szCs w:val="22"/>
        </w:rPr>
        <w:t>…..</w:t>
      </w:r>
      <w:r w:rsidR="0040596D" w:rsidRPr="00726C58">
        <w:rPr>
          <w:rFonts w:ascii="Book Antiqua" w:hAnsi="Book Antiqua"/>
          <w:sz w:val="22"/>
          <w:szCs w:val="22"/>
        </w:rPr>
        <w:t>…</w:t>
      </w:r>
      <w:r w:rsidR="007A5512" w:rsidRPr="00726C58">
        <w:rPr>
          <w:rFonts w:ascii="Book Antiqua" w:hAnsi="Book Antiqua"/>
          <w:sz w:val="22"/>
          <w:szCs w:val="22"/>
        </w:rPr>
        <w:t>……</w:t>
      </w:r>
      <w:r w:rsidR="00E96749" w:rsidRPr="00726C58">
        <w:rPr>
          <w:rFonts w:ascii="Book Antiqua" w:hAnsi="Book Antiqua"/>
          <w:sz w:val="22"/>
          <w:szCs w:val="22"/>
        </w:rPr>
        <w:t>……….</w:t>
      </w:r>
      <w:r w:rsidR="007A5512" w:rsidRPr="00726C58">
        <w:rPr>
          <w:rFonts w:ascii="Book Antiqua" w:hAnsi="Book Antiqua"/>
          <w:sz w:val="22"/>
          <w:szCs w:val="22"/>
        </w:rPr>
        <w:t>….</w:t>
      </w:r>
      <w:r w:rsidR="00E96749" w:rsidRPr="00726C58">
        <w:rPr>
          <w:rFonts w:ascii="Book Antiqua" w:hAnsi="Book Antiqua"/>
          <w:sz w:val="22"/>
          <w:szCs w:val="22"/>
        </w:rPr>
        <w:t xml:space="preserve"> </w:t>
      </w:r>
      <w:r w:rsidRPr="00726C58">
        <w:rPr>
          <w:rFonts w:ascii="Book Antiqua" w:hAnsi="Book Antiqua"/>
          <w:sz w:val="22"/>
          <w:szCs w:val="22"/>
        </w:rPr>
        <w:t>Troupe</w:t>
      </w:r>
      <w:r w:rsidR="00EB7532" w:rsidRPr="00726C58">
        <w:rPr>
          <w:rFonts w:ascii="Book Antiqua" w:hAnsi="Book Antiqua"/>
          <w:sz w:val="22"/>
          <w:szCs w:val="22"/>
        </w:rPr>
        <w:t xml:space="preserve"> </w:t>
      </w:r>
      <w:r w:rsidRPr="00726C58">
        <w:rPr>
          <w:rFonts w:ascii="Book Antiqua" w:hAnsi="Book Antiqua"/>
          <w:sz w:val="22"/>
          <w:szCs w:val="22"/>
        </w:rPr>
        <w:t>: …</w:t>
      </w:r>
      <w:r w:rsidR="00E703B8" w:rsidRPr="00726C58">
        <w:rPr>
          <w:rFonts w:ascii="Book Antiqua" w:hAnsi="Book Antiqua"/>
          <w:sz w:val="22"/>
          <w:szCs w:val="22"/>
        </w:rPr>
        <w:t>…</w:t>
      </w:r>
      <w:r w:rsidR="00EB7532" w:rsidRPr="00726C58">
        <w:rPr>
          <w:rFonts w:ascii="Book Antiqua" w:hAnsi="Book Antiqua"/>
          <w:sz w:val="22"/>
          <w:szCs w:val="22"/>
        </w:rPr>
        <w:t>………</w:t>
      </w:r>
      <w:r w:rsidR="00E96749" w:rsidRPr="00726C58">
        <w:rPr>
          <w:rFonts w:ascii="Book Antiqua" w:hAnsi="Book Antiqua"/>
          <w:sz w:val="22"/>
          <w:szCs w:val="22"/>
        </w:rPr>
        <w:t>……….</w:t>
      </w:r>
    </w:p>
    <w:p w:rsidR="00A67DB1" w:rsidRDefault="00A748EE" w:rsidP="001C3E23">
      <w:pPr>
        <w:jc w:val="both"/>
        <w:rPr>
          <w:rFonts w:ascii="Book Antiqua" w:hAnsi="Book Antiqua"/>
          <w:sz w:val="22"/>
          <w:szCs w:val="22"/>
        </w:rPr>
      </w:pPr>
      <w:r w:rsidRPr="00726C58">
        <w:rPr>
          <w:rFonts w:ascii="Book Antiqua" w:hAnsi="Book Antiqua"/>
          <w:sz w:val="22"/>
          <w:szCs w:val="22"/>
        </w:rPr>
        <w:t>Tel</w:t>
      </w:r>
      <w:r w:rsidR="00226838">
        <w:rPr>
          <w:rFonts w:ascii="Book Antiqua" w:hAnsi="Book Antiqua"/>
          <w:sz w:val="22"/>
          <w:szCs w:val="22"/>
        </w:rPr>
        <w:t xml:space="preserve"> </w:t>
      </w:r>
      <w:r w:rsidRPr="00726C58">
        <w:rPr>
          <w:rFonts w:ascii="Book Antiqua" w:hAnsi="Book Antiqua"/>
          <w:sz w:val="22"/>
          <w:szCs w:val="22"/>
        </w:rPr>
        <w:t>: ……………………</w:t>
      </w:r>
      <w:r w:rsidR="001B4AEB" w:rsidRPr="00726C58">
        <w:rPr>
          <w:rFonts w:ascii="Book Antiqua" w:hAnsi="Book Antiqua"/>
          <w:sz w:val="22"/>
          <w:szCs w:val="22"/>
        </w:rPr>
        <w:t>………</w:t>
      </w:r>
      <w:r w:rsidR="00A4108D" w:rsidRPr="00726C58">
        <w:rPr>
          <w:rFonts w:ascii="Book Antiqua" w:hAnsi="Book Antiqua"/>
          <w:sz w:val="22"/>
          <w:szCs w:val="22"/>
        </w:rPr>
        <w:t>……</w:t>
      </w:r>
      <w:r w:rsidR="00295F46" w:rsidRPr="00726C58">
        <w:rPr>
          <w:rFonts w:ascii="Book Antiqua" w:hAnsi="Book Antiqua"/>
          <w:sz w:val="22"/>
          <w:szCs w:val="22"/>
        </w:rPr>
        <w:t>..</w:t>
      </w:r>
      <w:r w:rsidR="00A4108D" w:rsidRPr="00726C58">
        <w:rPr>
          <w:rFonts w:ascii="Book Antiqua" w:hAnsi="Book Antiqua"/>
          <w:sz w:val="22"/>
          <w:szCs w:val="22"/>
        </w:rPr>
        <w:t>…</w:t>
      </w:r>
      <w:r w:rsidR="00096A9D" w:rsidRPr="00726C58">
        <w:rPr>
          <w:rFonts w:ascii="Book Antiqua" w:hAnsi="Book Antiqua"/>
          <w:sz w:val="22"/>
          <w:szCs w:val="22"/>
        </w:rPr>
        <w:t xml:space="preserve"> </w:t>
      </w:r>
      <w:r w:rsidR="00213A0B" w:rsidRPr="00726C58">
        <w:rPr>
          <w:rFonts w:ascii="Book Antiqua" w:hAnsi="Book Antiqua"/>
          <w:sz w:val="22"/>
          <w:szCs w:val="22"/>
        </w:rPr>
        <w:t xml:space="preserve"> </w:t>
      </w:r>
    </w:p>
    <w:p w:rsidR="00A748EE" w:rsidRPr="00726C58" w:rsidRDefault="00226838" w:rsidP="001C3E23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Adresse mail : …………………………………….</w:t>
      </w:r>
      <w:r w:rsidRPr="00726C58">
        <w:rPr>
          <w:rFonts w:ascii="Book Antiqua" w:hAnsi="Book Antiqua"/>
          <w:sz w:val="22"/>
          <w:szCs w:val="22"/>
        </w:rPr>
        <w:t>…...</w:t>
      </w:r>
      <w:r w:rsidR="00DA1A6E" w:rsidRPr="00726C58">
        <w:rPr>
          <w:rFonts w:ascii="Book Antiqua" w:hAnsi="Book Antiqua"/>
          <w:sz w:val="22"/>
          <w:szCs w:val="22"/>
        </w:rPr>
        <w:t>@</w:t>
      </w:r>
      <w:r w:rsidR="00B377AC" w:rsidRPr="00726C58">
        <w:rPr>
          <w:rFonts w:ascii="Book Antiqua" w:hAnsi="Book Antiqua"/>
          <w:sz w:val="22"/>
          <w:szCs w:val="22"/>
        </w:rPr>
        <w:t>………</w:t>
      </w:r>
      <w:r>
        <w:rPr>
          <w:rFonts w:ascii="Book Antiqua" w:hAnsi="Book Antiqua"/>
          <w:sz w:val="22"/>
          <w:szCs w:val="22"/>
        </w:rPr>
        <w:t>..</w:t>
      </w:r>
      <w:r w:rsidR="00A4108D" w:rsidRPr="00726C58">
        <w:rPr>
          <w:rFonts w:ascii="Book Antiqua" w:hAnsi="Book Antiqua"/>
          <w:sz w:val="22"/>
          <w:szCs w:val="22"/>
        </w:rPr>
        <w:t>.</w:t>
      </w:r>
    </w:p>
    <w:p w:rsidR="00FB766A" w:rsidRDefault="00FB766A" w:rsidP="001C3E23">
      <w:pPr>
        <w:pBdr>
          <w:bottom w:val="single" w:sz="6" w:space="1" w:color="auto"/>
        </w:pBdr>
        <w:rPr>
          <w:rFonts w:ascii="Book Antiqua" w:hAnsi="Book Antiqua"/>
          <w:sz w:val="16"/>
          <w:szCs w:val="16"/>
        </w:rPr>
      </w:pPr>
    </w:p>
    <w:p w:rsidR="0070568F" w:rsidRPr="00726C58" w:rsidRDefault="0070568F" w:rsidP="0070568F">
      <w:pPr>
        <w:pBdr>
          <w:bottom w:val="single" w:sz="6" w:space="1" w:color="auto"/>
        </w:pBdr>
        <w:rPr>
          <w:rFonts w:ascii="Book Antiqua" w:hAnsi="Book Antiqua"/>
          <w:sz w:val="14"/>
          <w:szCs w:val="22"/>
        </w:rPr>
      </w:pPr>
      <w:r>
        <w:rPr>
          <w:rFonts w:ascii="Book Antiqua" w:hAnsi="Book Antiqua"/>
          <w:b/>
          <w:sz w:val="22"/>
          <w:szCs w:val="22"/>
        </w:rPr>
        <w:sym w:font="Wingdings 2" w:char="F050"/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726C58">
        <w:rPr>
          <w:rFonts w:ascii="Book Antiqua" w:hAnsi="Book Antiqua"/>
          <w:sz w:val="22"/>
          <w:szCs w:val="22"/>
        </w:rPr>
        <w:t xml:space="preserve">La troupe présentera un extrait </w:t>
      </w:r>
      <w:r w:rsidR="00DB5123">
        <w:rPr>
          <w:rFonts w:ascii="Book Antiqua" w:hAnsi="Book Antiqua"/>
          <w:sz w:val="22"/>
          <w:szCs w:val="22"/>
        </w:rPr>
        <w:t>(bande annonce) d</w:t>
      </w:r>
      <w:r w:rsidRPr="00726C58">
        <w:rPr>
          <w:rFonts w:ascii="Book Antiqua" w:hAnsi="Book Antiqua"/>
          <w:sz w:val="22"/>
          <w:szCs w:val="22"/>
        </w:rPr>
        <w:t>e leur travail en cours</w:t>
      </w:r>
      <w:r w:rsidR="001B0576">
        <w:rPr>
          <w:rFonts w:ascii="Book Antiqua" w:hAnsi="Book Antiqua"/>
          <w:sz w:val="22"/>
          <w:szCs w:val="22"/>
        </w:rPr>
        <w:t xml:space="preserve"> : </w:t>
      </w:r>
      <w:r w:rsidRPr="00726C58">
        <w:rPr>
          <w:rFonts w:ascii="Book Antiqua" w:hAnsi="Book Antiqua"/>
          <w:b/>
          <w:sz w:val="28"/>
          <w:szCs w:val="40"/>
        </w:rPr>
        <w:sym w:font="Wingdings" w:char="F072"/>
      </w:r>
      <w:r w:rsidRPr="00726C58">
        <w:rPr>
          <w:rFonts w:ascii="Book Antiqua" w:hAnsi="Book Antiqua"/>
          <w:b/>
          <w:szCs w:val="40"/>
        </w:rPr>
        <w:t xml:space="preserve"> OUI</w:t>
      </w:r>
      <w:r w:rsidRPr="00726C58">
        <w:rPr>
          <w:rFonts w:ascii="Book Antiqua" w:hAnsi="Book Antiqua"/>
          <w:b/>
          <w:szCs w:val="40"/>
        </w:rPr>
        <w:tab/>
      </w:r>
      <w:r w:rsidRPr="00726C58">
        <w:rPr>
          <w:rFonts w:ascii="Book Antiqua" w:hAnsi="Book Antiqua"/>
          <w:b/>
          <w:szCs w:val="40"/>
        </w:rPr>
        <w:tab/>
      </w:r>
      <w:r w:rsidRPr="00726C58">
        <w:rPr>
          <w:rFonts w:ascii="Book Antiqua" w:hAnsi="Book Antiqua"/>
          <w:b/>
          <w:sz w:val="28"/>
          <w:szCs w:val="40"/>
        </w:rPr>
        <w:sym w:font="Wingdings" w:char="F072"/>
      </w:r>
      <w:r w:rsidRPr="00726C58">
        <w:rPr>
          <w:rFonts w:ascii="Book Antiqua" w:hAnsi="Book Antiqua"/>
          <w:b/>
          <w:szCs w:val="40"/>
        </w:rPr>
        <w:t xml:space="preserve"> NON</w:t>
      </w:r>
    </w:p>
    <w:p w:rsidR="0070568F" w:rsidRPr="00726C58" w:rsidRDefault="0070568F" w:rsidP="001C3E23">
      <w:pPr>
        <w:pBdr>
          <w:bottom w:val="single" w:sz="6" w:space="1" w:color="auto"/>
        </w:pBdr>
        <w:rPr>
          <w:rFonts w:ascii="Book Antiqua" w:hAnsi="Book Antiqua"/>
          <w:sz w:val="16"/>
          <w:szCs w:val="16"/>
        </w:rPr>
      </w:pPr>
    </w:p>
    <w:p w:rsidR="00E41F0B" w:rsidRDefault="00E41F0B" w:rsidP="00E41F0B">
      <w:pPr>
        <w:pBdr>
          <w:bottom w:val="single" w:sz="6" w:space="1" w:color="auto"/>
        </w:pBd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sym w:font="Wingdings 2" w:char="F050"/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726C58">
        <w:rPr>
          <w:rFonts w:ascii="Book Antiqua" w:hAnsi="Book Antiqua"/>
          <w:b/>
          <w:color w:val="0070C0"/>
          <w:sz w:val="22"/>
          <w:szCs w:val="22"/>
        </w:rPr>
        <w:t>adhérent à la FNCTA</w:t>
      </w:r>
      <w:r w:rsidR="000D3551">
        <w:rPr>
          <w:rFonts w:ascii="Book Antiqua" w:hAnsi="Book Antiqua"/>
          <w:sz w:val="22"/>
          <w:szCs w:val="22"/>
        </w:rPr>
        <w:t>,  je suis licenci</w:t>
      </w:r>
      <w:r>
        <w:rPr>
          <w:rFonts w:ascii="Book Antiqua" w:hAnsi="Book Antiqua"/>
          <w:sz w:val="22"/>
          <w:szCs w:val="22"/>
        </w:rPr>
        <w:t>é</w:t>
      </w:r>
      <w:r w:rsidR="000D3551">
        <w:rPr>
          <w:rFonts w:ascii="Book Antiqua" w:hAnsi="Book Antiqua"/>
          <w:sz w:val="22"/>
          <w:szCs w:val="22"/>
        </w:rPr>
        <w:t>(e)</w:t>
      </w:r>
      <w:r>
        <w:rPr>
          <w:rFonts w:ascii="Book Antiqua" w:hAnsi="Book Antiqua"/>
          <w:sz w:val="22"/>
          <w:szCs w:val="22"/>
        </w:rPr>
        <w:t xml:space="preserve"> :</w:t>
      </w:r>
    </w:p>
    <w:p w:rsidR="00E41F0B" w:rsidRPr="006E153F" w:rsidRDefault="00E41F0B" w:rsidP="00E41F0B">
      <w:pPr>
        <w:pBdr>
          <w:bottom w:val="single" w:sz="6" w:space="1" w:color="auto"/>
        </w:pBd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 je participe à </w:t>
      </w:r>
      <w:r w:rsidRPr="00726C58">
        <w:rPr>
          <w:rFonts w:ascii="Book Antiqua" w:hAnsi="Book Antiqua"/>
          <w:sz w:val="22"/>
          <w:szCs w:val="22"/>
        </w:rPr>
        <w:t>la Journée du Comédien du Rhône avec dîner et entrée au spectacle</w:t>
      </w:r>
      <w:r>
        <w:rPr>
          <w:rFonts w:ascii="Book Antiqua" w:hAnsi="Book Antiqua"/>
          <w:sz w:val="22"/>
          <w:szCs w:val="22"/>
        </w:rPr>
        <w:t xml:space="preserve"> : </w:t>
      </w:r>
      <w:r w:rsidRPr="006E153F">
        <w:rPr>
          <w:rFonts w:ascii="Book Antiqua" w:hAnsi="Book Antiqua"/>
          <w:b/>
          <w:sz w:val="22"/>
          <w:szCs w:val="22"/>
        </w:rPr>
        <w:t xml:space="preserve">16€ </w:t>
      </w:r>
    </w:p>
    <w:p w:rsidR="00E41F0B" w:rsidRPr="00726C58" w:rsidRDefault="00E41F0B" w:rsidP="00E41F0B">
      <w:pPr>
        <w:pBdr>
          <w:bottom w:val="single" w:sz="6" w:space="1" w:color="auto"/>
        </w:pBd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  s</w:t>
      </w:r>
      <w:r>
        <w:rPr>
          <w:rFonts w:ascii="Book Antiqua" w:hAnsi="Book Antiqua"/>
          <w:sz w:val="22"/>
          <w:szCs w:val="22"/>
        </w:rPr>
        <w:t xml:space="preserve">ans buffet, ni entrée spectacle : </w:t>
      </w:r>
      <w:r w:rsidRPr="006E153F">
        <w:rPr>
          <w:rFonts w:ascii="Book Antiqua" w:hAnsi="Book Antiqua"/>
          <w:b/>
          <w:sz w:val="22"/>
          <w:szCs w:val="22"/>
        </w:rPr>
        <w:t>5€</w:t>
      </w:r>
      <w:r>
        <w:rPr>
          <w:rFonts w:ascii="Book Antiqua" w:hAnsi="Book Antiqua"/>
          <w:sz w:val="22"/>
          <w:szCs w:val="22"/>
        </w:rPr>
        <w:t xml:space="preserve"> </w:t>
      </w:r>
    </w:p>
    <w:p w:rsidR="00E41F0B" w:rsidRDefault="00E41F0B" w:rsidP="00E41F0B">
      <w:pPr>
        <w:pBdr>
          <w:bottom w:val="single" w:sz="6" w:space="1" w:color="auto"/>
        </w:pBdr>
        <w:rPr>
          <w:rFonts w:ascii="Book Antiqua" w:hAnsi="Book Antiqua"/>
          <w:sz w:val="22"/>
          <w:szCs w:val="22"/>
        </w:rPr>
      </w:pPr>
    </w:p>
    <w:p w:rsidR="00E41F0B" w:rsidRDefault="00E41F0B" w:rsidP="00E41F0B">
      <w:pPr>
        <w:pBdr>
          <w:bottom w:val="single" w:sz="6" w:space="1" w:color="auto"/>
        </w:pBd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sym w:font="Wingdings 2" w:char="F050"/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2E6832">
        <w:rPr>
          <w:rFonts w:ascii="Book Antiqua" w:hAnsi="Book Antiqua"/>
          <w:b/>
          <w:color w:val="0070C0"/>
          <w:sz w:val="22"/>
          <w:szCs w:val="22"/>
        </w:rPr>
        <w:t>non adhérent</w:t>
      </w:r>
      <w:r>
        <w:rPr>
          <w:rFonts w:ascii="Book Antiqua" w:hAnsi="Book Antiqua"/>
          <w:sz w:val="22"/>
          <w:szCs w:val="22"/>
        </w:rPr>
        <w:t xml:space="preserve"> à la FNCTA</w:t>
      </w:r>
      <w:r w:rsidRPr="002E6832">
        <w:rPr>
          <w:rFonts w:ascii="Book Antiqua" w:hAnsi="Book Antiqua"/>
          <w:sz w:val="22"/>
          <w:szCs w:val="22"/>
        </w:rPr>
        <w:t xml:space="preserve">, je ne suis pas licencié(e) </w:t>
      </w:r>
      <w:r>
        <w:rPr>
          <w:rFonts w:ascii="Book Antiqua" w:hAnsi="Book Antiqua"/>
          <w:sz w:val="22"/>
          <w:szCs w:val="22"/>
        </w:rPr>
        <w:t>:</w:t>
      </w:r>
    </w:p>
    <w:p w:rsidR="00E41F0B" w:rsidRPr="006E153F" w:rsidRDefault="00E41F0B" w:rsidP="00E41F0B">
      <w:pPr>
        <w:pBdr>
          <w:bottom w:val="single" w:sz="6" w:space="1" w:color="auto"/>
        </w:pBd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 je participe</w:t>
      </w:r>
      <w:r w:rsidRPr="00726C58">
        <w:rPr>
          <w:rFonts w:ascii="Book Antiqua" w:hAnsi="Book Antiqua"/>
          <w:sz w:val="22"/>
          <w:szCs w:val="22"/>
        </w:rPr>
        <w:t xml:space="preserve"> à la Journée du Comédien du Rhône avec dîner et entrée au spectacle</w:t>
      </w:r>
      <w:r>
        <w:rPr>
          <w:rFonts w:ascii="Book Antiqua" w:hAnsi="Book Antiqua"/>
          <w:sz w:val="22"/>
          <w:szCs w:val="22"/>
        </w:rPr>
        <w:t xml:space="preserve"> : </w:t>
      </w:r>
      <w:r w:rsidRPr="006E153F">
        <w:rPr>
          <w:rFonts w:ascii="Book Antiqua" w:hAnsi="Book Antiqua"/>
          <w:b/>
          <w:sz w:val="22"/>
          <w:szCs w:val="22"/>
        </w:rPr>
        <w:t>2</w:t>
      </w:r>
      <w:r w:rsidR="0070568F">
        <w:rPr>
          <w:rFonts w:ascii="Book Antiqua" w:hAnsi="Book Antiqua"/>
          <w:b/>
          <w:sz w:val="22"/>
          <w:szCs w:val="22"/>
        </w:rPr>
        <w:t>8</w:t>
      </w:r>
      <w:r w:rsidRPr="006E153F">
        <w:rPr>
          <w:rFonts w:ascii="Book Antiqua" w:hAnsi="Book Antiqua"/>
          <w:b/>
          <w:sz w:val="22"/>
          <w:szCs w:val="22"/>
        </w:rPr>
        <w:t>€</w:t>
      </w:r>
    </w:p>
    <w:p w:rsidR="00E41F0B" w:rsidRPr="00356229" w:rsidRDefault="00E41F0B" w:rsidP="00E41F0B">
      <w:pPr>
        <w:pBdr>
          <w:bottom w:val="single" w:sz="6" w:space="1" w:color="auto"/>
        </w:pBdr>
        <w:rPr>
          <w:rFonts w:ascii="Book Antiqua" w:hAnsi="Book Antiqua"/>
          <w:sz w:val="22"/>
          <w:szCs w:val="22"/>
        </w:rPr>
      </w:pPr>
      <w:r w:rsidRPr="00356229">
        <w:rPr>
          <w:rFonts w:ascii="Book Antiqua" w:hAnsi="Book Antiqua"/>
          <w:sz w:val="22"/>
          <w:szCs w:val="22"/>
        </w:rPr>
        <w:t xml:space="preserve">- sans buffet ni </w:t>
      </w:r>
      <w:r w:rsidR="00A6121C">
        <w:rPr>
          <w:rFonts w:ascii="Book Antiqua" w:hAnsi="Book Antiqua"/>
          <w:sz w:val="22"/>
          <w:szCs w:val="22"/>
        </w:rPr>
        <w:t xml:space="preserve">entrée </w:t>
      </w:r>
      <w:r w:rsidRPr="00356229">
        <w:rPr>
          <w:rFonts w:ascii="Book Antiqua" w:hAnsi="Book Antiqua"/>
          <w:sz w:val="22"/>
          <w:szCs w:val="22"/>
        </w:rPr>
        <w:t xml:space="preserve">spectacle : </w:t>
      </w:r>
      <w:r w:rsidRPr="00356229">
        <w:rPr>
          <w:rFonts w:ascii="Book Antiqua" w:hAnsi="Book Antiqua"/>
          <w:b/>
          <w:sz w:val="22"/>
          <w:szCs w:val="22"/>
        </w:rPr>
        <w:t>15</w:t>
      </w:r>
      <w:r>
        <w:rPr>
          <w:rFonts w:ascii="Book Antiqua" w:hAnsi="Book Antiqua"/>
          <w:sz w:val="22"/>
          <w:szCs w:val="22"/>
        </w:rPr>
        <w:t>€</w:t>
      </w:r>
    </w:p>
    <w:p w:rsidR="00E41F0B" w:rsidRPr="00356229" w:rsidRDefault="00E41F0B" w:rsidP="00E41F0B">
      <w:pPr>
        <w:pBdr>
          <w:bottom w:val="single" w:sz="6" w:space="1" w:color="auto"/>
        </w:pBdr>
        <w:rPr>
          <w:rFonts w:ascii="Book Antiqua" w:hAnsi="Book Antiqua"/>
          <w:sz w:val="22"/>
          <w:szCs w:val="22"/>
        </w:rPr>
      </w:pPr>
    </w:p>
    <w:p w:rsidR="00E41F0B" w:rsidRPr="006E153F" w:rsidRDefault="00E41F0B" w:rsidP="00E41F0B">
      <w:pPr>
        <w:pBdr>
          <w:bottom w:val="single" w:sz="6" w:space="1" w:color="auto"/>
        </w:pBd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Merci de libeller vos chèques </w:t>
      </w:r>
      <w:r w:rsidRPr="00726C58">
        <w:rPr>
          <w:rFonts w:ascii="Book Antiqua" w:hAnsi="Book Antiqua"/>
          <w:b/>
          <w:sz w:val="22"/>
          <w:szCs w:val="22"/>
        </w:rPr>
        <w:t xml:space="preserve">à l’ordre de </w:t>
      </w:r>
      <w:r>
        <w:rPr>
          <w:rFonts w:ascii="Book Antiqua" w:hAnsi="Book Antiqua"/>
          <w:b/>
          <w:sz w:val="22"/>
          <w:szCs w:val="22"/>
        </w:rPr>
        <w:t xml:space="preserve">: </w:t>
      </w:r>
      <w:r w:rsidRPr="00726C58">
        <w:rPr>
          <w:rFonts w:ascii="Book Antiqua" w:hAnsi="Book Antiqua"/>
          <w:b/>
          <w:sz w:val="22"/>
          <w:szCs w:val="22"/>
        </w:rPr>
        <w:t>FNCTA Rhône</w:t>
      </w:r>
    </w:p>
    <w:p w:rsidR="00E41F0B" w:rsidRPr="00726C58" w:rsidRDefault="00E41F0B" w:rsidP="00E41F0B">
      <w:pPr>
        <w:pBdr>
          <w:bottom w:val="single" w:sz="6" w:space="1" w:color="auto"/>
        </w:pBdr>
        <w:jc w:val="both"/>
        <w:rPr>
          <w:rFonts w:ascii="Book Antiqua" w:hAnsi="Book Antiqua"/>
          <w:sz w:val="2"/>
          <w:szCs w:val="20"/>
        </w:rPr>
      </w:pPr>
      <w:r w:rsidRPr="00726C58">
        <w:rPr>
          <w:rFonts w:ascii="Book Antiqua" w:hAnsi="Book Antiqua"/>
          <w:sz w:val="20"/>
          <w:szCs w:val="20"/>
        </w:rPr>
        <w:t xml:space="preserve">     </w:t>
      </w:r>
    </w:p>
    <w:p w:rsidR="00E41F0B" w:rsidRPr="00726C58" w:rsidRDefault="00E41F0B" w:rsidP="004C4419">
      <w:pPr>
        <w:pBdr>
          <w:bottom w:val="single" w:sz="6" w:space="1" w:color="auto"/>
        </w:pBdr>
        <w:rPr>
          <w:rFonts w:ascii="Book Antiqua" w:hAnsi="Book Antiqua"/>
          <w:sz w:val="10"/>
          <w:szCs w:val="22"/>
        </w:rPr>
      </w:pPr>
      <w:r w:rsidRPr="00726C58">
        <w:rPr>
          <w:rFonts w:ascii="Book Antiqua" w:hAnsi="Book Antiqua"/>
          <w:b/>
          <w:color w:val="FF0000"/>
          <w:sz w:val="22"/>
          <w:szCs w:val="22"/>
          <w:u w:val="single"/>
        </w:rPr>
        <w:t>Nota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726C58"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L</w:t>
      </w:r>
      <w:r w:rsidRPr="00E11559">
        <w:rPr>
          <w:rFonts w:ascii="Book Antiqua" w:hAnsi="Book Antiqua"/>
          <w:sz w:val="22"/>
          <w:szCs w:val="22"/>
        </w:rPr>
        <w:t xml:space="preserve">e coût réel </w:t>
      </w:r>
      <w:r>
        <w:rPr>
          <w:rFonts w:ascii="Book Antiqua" w:hAnsi="Book Antiqua"/>
          <w:sz w:val="22"/>
          <w:szCs w:val="22"/>
        </w:rPr>
        <w:t>de la Journée</w:t>
      </w:r>
      <w:r w:rsidRPr="000D3551">
        <w:rPr>
          <w:rFonts w:ascii="Book Antiqua" w:hAnsi="Book Antiqua"/>
          <w:sz w:val="22"/>
          <w:szCs w:val="22"/>
        </w:rPr>
        <w:t xml:space="preserve"> </w:t>
      </w:r>
      <w:r w:rsidR="001B21B0" w:rsidRPr="000D3551">
        <w:rPr>
          <w:rFonts w:ascii="Book Antiqua" w:hAnsi="Book Antiqua"/>
          <w:sz w:val="22"/>
          <w:szCs w:val="22"/>
        </w:rPr>
        <w:t xml:space="preserve">complète </w:t>
      </w:r>
      <w:r>
        <w:rPr>
          <w:rFonts w:ascii="Book Antiqua" w:hAnsi="Book Antiqua"/>
          <w:sz w:val="22"/>
          <w:szCs w:val="22"/>
        </w:rPr>
        <w:t>est de</w:t>
      </w:r>
      <w:r w:rsidR="004C4419">
        <w:rPr>
          <w:rFonts w:ascii="Book Antiqua" w:hAnsi="Book Antiqua"/>
          <w:sz w:val="22"/>
          <w:szCs w:val="22"/>
        </w:rPr>
        <w:t xml:space="preserve"> 28</w:t>
      </w:r>
      <w:r>
        <w:rPr>
          <w:rFonts w:ascii="Book Antiqua" w:hAnsi="Book Antiqua"/>
          <w:sz w:val="22"/>
          <w:szCs w:val="22"/>
        </w:rPr>
        <w:t xml:space="preserve"> </w:t>
      </w:r>
      <w:r w:rsidRPr="00E11559">
        <w:rPr>
          <w:rFonts w:ascii="Book Antiqua" w:hAnsi="Book Antiqua"/>
          <w:sz w:val="22"/>
          <w:szCs w:val="22"/>
        </w:rPr>
        <w:t xml:space="preserve"> €</w:t>
      </w:r>
      <w:r w:rsidR="001B21B0">
        <w:rPr>
          <w:rFonts w:ascii="Book Antiqua" w:hAnsi="Book Antiqua"/>
          <w:sz w:val="22"/>
          <w:szCs w:val="22"/>
        </w:rPr>
        <w:t>.</w:t>
      </w:r>
      <w:r w:rsidRPr="00E11559">
        <w:rPr>
          <w:rFonts w:ascii="Book Antiqua" w:hAnsi="Book Antiqua"/>
          <w:sz w:val="22"/>
          <w:szCs w:val="22"/>
        </w:rPr>
        <w:t xml:space="preserve"> </w:t>
      </w:r>
      <w:r w:rsidR="004C4419">
        <w:rPr>
          <w:rFonts w:ascii="Book Antiqua" w:hAnsi="Book Antiqua"/>
          <w:sz w:val="22"/>
          <w:szCs w:val="22"/>
        </w:rPr>
        <w:t>Le CD prend en charge la différence</w:t>
      </w:r>
      <w:r w:rsidR="008F4BB3">
        <w:rPr>
          <w:rFonts w:ascii="Book Antiqua" w:hAnsi="Book Antiqua"/>
          <w:sz w:val="22"/>
          <w:szCs w:val="22"/>
        </w:rPr>
        <w:t>.</w:t>
      </w:r>
    </w:p>
    <w:p w:rsidR="00E41F0B" w:rsidRPr="00726C58" w:rsidRDefault="00E41F0B" w:rsidP="00E41F0B">
      <w:pPr>
        <w:pBdr>
          <w:bottom w:val="single" w:sz="6" w:space="1" w:color="auto"/>
        </w:pBdr>
        <w:jc w:val="both"/>
        <w:rPr>
          <w:rFonts w:ascii="Book Antiqua" w:hAnsi="Book Antiqua"/>
          <w:b/>
          <w:sz w:val="14"/>
          <w:szCs w:val="22"/>
        </w:rPr>
      </w:pPr>
    </w:p>
    <w:p w:rsidR="00574C6A" w:rsidRPr="00726C58" w:rsidRDefault="00574C6A" w:rsidP="001C3E23">
      <w:pPr>
        <w:pBdr>
          <w:bottom w:val="single" w:sz="6" w:space="1" w:color="auto"/>
        </w:pBdr>
        <w:tabs>
          <w:tab w:val="left" w:pos="5955"/>
        </w:tabs>
        <w:rPr>
          <w:rFonts w:ascii="Book Antiqua" w:hAnsi="Book Antiqua"/>
          <w:sz w:val="12"/>
          <w:szCs w:val="22"/>
        </w:rPr>
      </w:pPr>
    </w:p>
    <w:p w:rsidR="00405FB1" w:rsidRPr="00AB2120" w:rsidRDefault="001F2A5B" w:rsidP="002D31E0">
      <w:pPr>
        <w:pBdr>
          <w:bottom w:val="single" w:sz="6" w:space="1" w:color="auto"/>
        </w:pBdr>
        <w:tabs>
          <w:tab w:val="left" w:pos="5955"/>
        </w:tabs>
        <w:rPr>
          <w:rFonts w:ascii="Book Antiqua" w:hAnsi="Book Antiqua"/>
          <w:b/>
          <w:smallCaps/>
          <w:sz w:val="8"/>
          <w:szCs w:val="26"/>
        </w:rPr>
      </w:pPr>
      <w:r w:rsidRPr="00FF378B">
        <w:rPr>
          <w:rFonts w:ascii="Book Antiqua" w:hAnsi="Book Antiqua"/>
          <w:b/>
          <w:smallCaps/>
          <w:color w:val="FF0000"/>
          <w:szCs w:val="22"/>
          <w:u w:val="single"/>
        </w:rPr>
        <w:t>IMPORTANT</w:t>
      </w:r>
      <w:r w:rsidR="002D31E0" w:rsidRPr="00FF378B">
        <w:rPr>
          <w:rFonts w:ascii="Book Antiqua" w:hAnsi="Book Antiqua"/>
          <w:b/>
          <w:smallCaps/>
          <w:color w:val="FF0000"/>
          <w:szCs w:val="22"/>
          <w:u w:val="single"/>
        </w:rPr>
        <w:t xml:space="preserve"> </w:t>
      </w:r>
      <w:r w:rsidRPr="00FF378B">
        <w:rPr>
          <w:rFonts w:ascii="Book Antiqua" w:hAnsi="Book Antiqua"/>
          <w:b/>
          <w:smallCaps/>
          <w:color w:val="FF0000"/>
          <w:szCs w:val="22"/>
          <w:u w:val="single"/>
        </w:rPr>
        <w:t>:</w:t>
      </w:r>
      <w:r w:rsidRPr="00AB2120">
        <w:rPr>
          <w:rFonts w:ascii="Book Antiqua" w:hAnsi="Book Antiqua"/>
          <w:b/>
          <w:color w:val="FF0000"/>
          <w:szCs w:val="22"/>
        </w:rPr>
        <w:t xml:space="preserve"> </w:t>
      </w:r>
      <w:r w:rsidRPr="00AB2120">
        <w:rPr>
          <w:rFonts w:ascii="Book Antiqua" w:hAnsi="Book Antiqua"/>
          <w:b/>
          <w:smallCaps/>
          <w:color w:val="FF0000"/>
          <w:szCs w:val="22"/>
        </w:rPr>
        <w:t xml:space="preserve">L’inscription aux ateliers se fera dès le matin de votre arrivée le </w:t>
      </w:r>
      <w:r w:rsidR="00CF2A88" w:rsidRPr="00AB2120">
        <w:rPr>
          <w:rFonts w:ascii="Book Antiqua" w:hAnsi="Book Antiqua"/>
          <w:b/>
          <w:smallCaps/>
          <w:color w:val="FF0000"/>
          <w:szCs w:val="22"/>
        </w:rPr>
        <w:t>samedi 19 janvier 2019.</w:t>
      </w:r>
    </w:p>
    <w:sectPr w:rsidR="00405FB1" w:rsidRPr="00AB2120" w:rsidSect="00496D89">
      <w:pgSz w:w="11906" w:h="16838"/>
      <w:pgMar w:top="567" w:right="425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9E" w:rsidRDefault="00CA599E">
      <w:r>
        <w:separator/>
      </w:r>
    </w:p>
  </w:endnote>
  <w:endnote w:type="continuationSeparator" w:id="0">
    <w:p w:rsidR="00CA599E" w:rsidRDefault="00CA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9E" w:rsidRDefault="00CA599E">
      <w:r>
        <w:separator/>
      </w:r>
    </w:p>
  </w:footnote>
  <w:footnote w:type="continuationSeparator" w:id="0">
    <w:p w:rsidR="00CA599E" w:rsidRDefault="00CA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7035"/>
    <w:multiLevelType w:val="hybridMultilevel"/>
    <w:tmpl w:val="1E0AC7DE"/>
    <w:lvl w:ilvl="0" w:tplc="6EE49694">
      <w:start w:val="10"/>
      <w:numFmt w:val="bullet"/>
      <w:lvlText w:val="-"/>
      <w:lvlJc w:val="left"/>
      <w:pPr>
        <w:ind w:left="177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" w15:restartNumberingAfterBreak="0">
    <w:nsid w:val="21C41AEC"/>
    <w:multiLevelType w:val="hybridMultilevel"/>
    <w:tmpl w:val="916A0EB8"/>
    <w:lvl w:ilvl="0" w:tplc="CA1AE7CE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F876B8"/>
    <w:multiLevelType w:val="hybridMultilevel"/>
    <w:tmpl w:val="071C39CA"/>
    <w:lvl w:ilvl="0" w:tplc="90E084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847E0B"/>
    <w:multiLevelType w:val="hybridMultilevel"/>
    <w:tmpl w:val="2A78932A"/>
    <w:lvl w:ilvl="0" w:tplc="90E08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7D34"/>
    <w:multiLevelType w:val="hybridMultilevel"/>
    <w:tmpl w:val="EA0C5B04"/>
    <w:lvl w:ilvl="0" w:tplc="90E0848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85"/>
    <w:rsid w:val="000012F4"/>
    <w:rsid w:val="00001A5B"/>
    <w:rsid w:val="00003D03"/>
    <w:rsid w:val="00020E21"/>
    <w:rsid w:val="00030790"/>
    <w:rsid w:val="000310BF"/>
    <w:rsid w:val="00031A6F"/>
    <w:rsid w:val="00031DF1"/>
    <w:rsid w:val="000328C9"/>
    <w:rsid w:val="000374DF"/>
    <w:rsid w:val="00040833"/>
    <w:rsid w:val="000409BF"/>
    <w:rsid w:val="00042590"/>
    <w:rsid w:val="00044586"/>
    <w:rsid w:val="00050BAF"/>
    <w:rsid w:val="000526D8"/>
    <w:rsid w:val="00055D6E"/>
    <w:rsid w:val="000573E9"/>
    <w:rsid w:val="00061E90"/>
    <w:rsid w:val="000662CF"/>
    <w:rsid w:val="00066352"/>
    <w:rsid w:val="000727D0"/>
    <w:rsid w:val="000744AA"/>
    <w:rsid w:val="00080B8F"/>
    <w:rsid w:val="00084853"/>
    <w:rsid w:val="00084ED7"/>
    <w:rsid w:val="00086DA7"/>
    <w:rsid w:val="00091350"/>
    <w:rsid w:val="00093DE0"/>
    <w:rsid w:val="00096A9D"/>
    <w:rsid w:val="000A240C"/>
    <w:rsid w:val="000A30B3"/>
    <w:rsid w:val="000A63A3"/>
    <w:rsid w:val="000B5544"/>
    <w:rsid w:val="000B72FC"/>
    <w:rsid w:val="000C017B"/>
    <w:rsid w:val="000C2579"/>
    <w:rsid w:val="000C367A"/>
    <w:rsid w:val="000D3551"/>
    <w:rsid w:val="000E21D6"/>
    <w:rsid w:val="000E332C"/>
    <w:rsid w:val="000E5778"/>
    <w:rsid w:val="00104A70"/>
    <w:rsid w:val="00110F74"/>
    <w:rsid w:val="00111E88"/>
    <w:rsid w:val="00117BC4"/>
    <w:rsid w:val="001215B2"/>
    <w:rsid w:val="00147039"/>
    <w:rsid w:val="00151EA8"/>
    <w:rsid w:val="001532E7"/>
    <w:rsid w:val="0016219F"/>
    <w:rsid w:val="00162FAF"/>
    <w:rsid w:val="00173FA9"/>
    <w:rsid w:val="00176D0E"/>
    <w:rsid w:val="0018087C"/>
    <w:rsid w:val="001818CE"/>
    <w:rsid w:val="00187532"/>
    <w:rsid w:val="0018790A"/>
    <w:rsid w:val="00195170"/>
    <w:rsid w:val="001A5631"/>
    <w:rsid w:val="001B0576"/>
    <w:rsid w:val="001B21B0"/>
    <w:rsid w:val="001B4AEB"/>
    <w:rsid w:val="001B5FD6"/>
    <w:rsid w:val="001C16ED"/>
    <w:rsid w:val="001C3E23"/>
    <w:rsid w:val="001C4CD1"/>
    <w:rsid w:val="001C6125"/>
    <w:rsid w:val="001D216F"/>
    <w:rsid w:val="001D236F"/>
    <w:rsid w:val="001E1A5C"/>
    <w:rsid w:val="001F1117"/>
    <w:rsid w:val="001F1BCE"/>
    <w:rsid w:val="001F2A1C"/>
    <w:rsid w:val="001F2A5B"/>
    <w:rsid w:val="001F3494"/>
    <w:rsid w:val="001F675A"/>
    <w:rsid w:val="00205E0A"/>
    <w:rsid w:val="00207CF0"/>
    <w:rsid w:val="00211631"/>
    <w:rsid w:val="00213A0B"/>
    <w:rsid w:val="00216040"/>
    <w:rsid w:val="00222572"/>
    <w:rsid w:val="002239F2"/>
    <w:rsid w:val="00223DB7"/>
    <w:rsid w:val="00226838"/>
    <w:rsid w:val="002371AF"/>
    <w:rsid w:val="00237375"/>
    <w:rsid w:val="00237911"/>
    <w:rsid w:val="0024383A"/>
    <w:rsid w:val="002470BF"/>
    <w:rsid w:val="002537DA"/>
    <w:rsid w:val="00256A99"/>
    <w:rsid w:val="002602B3"/>
    <w:rsid w:val="002608F8"/>
    <w:rsid w:val="00260CD3"/>
    <w:rsid w:val="002615B2"/>
    <w:rsid w:val="00266252"/>
    <w:rsid w:val="002715A2"/>
    <w:rsid w:val="0027185B"/>
    <w:rsid w:val="00280C11"/>
    <w:rsid w:val="00280F7D"/>
    <w:rsid w:val="0028233A"/>
    <w:rsid w:val="002841E8"/>
    <w:rsid w:val="00287C28"/>
    <w:rsid w:val="00292D0C"/>
    <w:rsid w:val="00295F46"/>
    <w:rsid w:val="00297357"/>
    <w:rsid w:val="00297609"/>
    <w:rsid w:val="002A0C99"/>
    <w:rsid w:val="002A2010"/>
    <w:rsid w:val="002A285A"/>
    <w:rsid w:val="002A6EAB"/>
    <w:rsid w:val="002C684D"/>
    <w:rsid w:val="002D2F4C"/>
    <w:rsid w:val="002D31E0"/>
    <w:rsid w:val="002D6E8D"/>
    <w:rsid w:val="002E52B2"/>
    <w:rsid w:val="002E6E08"/>
    <w:rsid w:val="002F0101"/>
    <w:rsid w:val="002F2848"/>
    <w:rsid w:val="00301F94"/>
    <w:rsid w:val="0031259A"/>
    <w:rsid w:val="0031625F"/>
    <w:rsid w:val="00322749"/>
    <w:rsid w:val="00327B98"/>
    <w:rsid w:val="00331CCE"/>
    <w:rsid w:val="003408B7"/>
    <w:rsid w:val="00354F31"/>
    <w:rsid w:val="00356DDB"/>
    <w:rsid w:val="00365BE1"/>
    <w:rsid w:val="003677CC"/>
    <w:rsid w:val="00381B1E"/>
    <w:rsid w:val="00385402"/>
    <w:rsid w:val="003901A4"/>
    <w:rsid w:val="00393BF4"/>
    <w:rsid w:val="0039739A"/>
    <w:rsid w:val="003A05A0"/>
    <w:rsid w:val="003A0E44"/>
    <w:rsid w:val="003A155F"/>
    <w:rsid w:val="003A2273"/>
    <w:rsid w:val="003A42C1"/>
    <w:rsid w:val="003B0B66"/>
    <w:rsid w:val="003B0DA5"/>
    <w:rsid w:val="003B2B86"/>
    <w:rsid w:val="003B7E35"/>
    <w:rsid w:val="003C0F68"/>
    <w:rsid w:val="003C7820"/>
    <w:rsid w:val="003D030A"/>
    <w:rsid w:val="003D0A96"/>
    <w:rsid w:val="003D6BEF"/>
    <w:rsid w:val="003E5025"/>
    <w:rsid w:val="003E74C8"/>
    <w:rsid w:val="003F27E7"/>
    <w:rsid w:val="003F4173"/>
    <w:rsid w:val="004020FF"/>
    <w:rsid w:val="00402CC2"/>
    <w:rsid w:val="0040596D"/>
    <w:rsid w:val="00405FB1"/>
    <w:rsid w:val="00410CF3"/>
    <w:rsid w:val="00412421"/>
    <w:rsid w:val="0041454A"/>
    <w:rsid w:val="00415479"/>
    <w:rsid w:val="00424BA5"/>
    <w:rsid w:val="00424BF1"/>
    <w:rsid w:val="00432589"/>
    <w:rsid w:val="004354C1"/>
    <w:rsid w:val="00436E6C"/>
    <w:rsid w:val="0045117B"/>
    <w:rsid w:val="004520D2"/>
    <w:rsid w:val="00466E6F"/>
    <w:rsid w:val="004676F7"/>
    <w:rsid w:val="00475B2B"/>
    <w:rsid w:val="00477332"/>
    <w:rsid w:val="004840A8"/>
    <w:rsid w:val="004850D8"/>
    <w:rsid w:val="004863B7"/>
    <w:rsid w:val="00496D89"/>
    <w:rsid w:val="004A3DDC"/>
    <w:rsid w:val="004A63F8"/>
    <w:rsid w:val="004A757A"/>
    <w:rsid w:val="004B157E"/>
    <w:rsid w:val="004B39D7"/>
    <w:rsid w:val="004B549A"/>
    <w:rsid w:val="004B6BAC"/>
    <w:rsid w:val="004C09EB"/>
    <w:rsid w:val="004C2029"/>
    <w:rsid w:val="004C2672"/>
    <w:rsid w:val="004C4419"/>
    <w:rsid w:val="004C6C2B"/>
    <w:rsid w:val="004D376B"/>
    <w:rsid w:val="004E07A7"/>
    <w:rsid w:val="004E278E"/>
    <w:rsid w:val="004E33F0"/>
    <w:rsid w:val="004E3579"/>
    <w:rsid w:val="004E7609"/>
    <w:rsid w:val="004F056F"/>
    <w:rsid w:val="004F14F3"/>
    <w:rsid w:val="004F38B9"/>
    <w:rsid w:val="00500C25"/>
    <w:rsid w:val="00502418"/>
    <w:rsid w:val="00507AE0"/>
    <w:rsid w:val="00512DD6"/>
    <w:rsid w:val="005138D2"/>
    <w:rsid w:val="005161A1"/>
    <w:rsid w:val="00520D1B"/>
    <w:rsid w:val="005216CB"/>
    <w:rsid w:val="005247EB"/>
    <w:rsid w:val="0053053A"/>
    <w:rsid w:val="00533B40"/>
    <w:rsid w:val="00541195"/>
    <w:rsid w:val="005425FD"/>
    <w:rsid w:val="00552269"/>
    <w:rsid w:val="00560239"/>
    <w:rsid w:val="00560B52"/>
    <w:rsid w:val="00563C36"/>
    <w:rsid w:val="00564447"/>
    <w:rsid w:val="00565573"/>
    <w:rsid w:val="00566D6D"/>
    <w:rsid w:val="00570D25"/>
    <w:rsid w:val="00574C6A"/>
    <w:rsid w:val="00576167"/>
    <w:rsid w:val="00581D47"/>
    <w:rsid w:val="005824A9"/>
    <w:rsid w:val="005834B9"/>
    <w:rsid w:val="00585679"/>
    <w:rsid w:val="00586AC5"/>
    <w:rsid w:val="005941CA"/>
    <w:rsid w:val="005A1430"/>
    <w:rsid w:val="005A2998"/>
    <w:rsid w:val="005A629D"/>
    <w:rsid w:val="005B68DD"/>
    <w:rsid w:val="005C2A40"/>
    <w:rsid w:val="005C4334"/>
    <w:rsid w:val="005C50CB"/>
    <w:rsid w:val="005C7D67"/>
    <w:rsid w:val="005D027A"/>
    <w:rsid w:val="005D29F6"/>
    <w:rsid w:val="005D55CE"/>
    <w:rsid w:val="005D6248"/>
    <w:rsid w:val="005E29DF"/>
    <w:rsid w:val="005E3166"/>
    <w:rsid w:val="005F0914"/>
    <w:rsid w:val="005F138A"/>
    <w:rsid w:val="005F3BF9"/>
    <w:rsid w:val="005F3CEF"/>
    <w:rsid w:val="005F799A"/>
    <w:rsid w:val="006017D4"/>
    <w:rsid w:val="00605EF3"/>
    <w:rsid w:val="00610F18"/>
    <w:rsid w:val="00611E84"/>
    <w:rsid w:val="00615470"/>
    <w:rsid w:val="006243B9"/>
    <w:rsid w:val="00627463"/>
    <w:rsid w:val="006434EC"/>
    <w:rsid w:val="00645B02"/>
    <w:rsid w:val="00647A74"/>
    <w:rsid w:val="0065311D"/>
    <w:rsid w:val="006551B3"/>
    <w:rsid w:val="00655F61"/>
    <w:rsid w:val="00657399"/>
    <w:rsid w:val="00662AA9"/>
    <w:rsid w:val="00666284"/>
    <w:rsid w:val="00675356"/>
    <w:rsid w:val="0067735F"/>
    <w:rsid w:val="006825B3"/>
    <w:rsid w:val="00683770"/>
    <w:rsid w:val="00683B4E"/>
    <w:rsid w:val="006A5D4D"/>
    <w:rsid w:val="006B00D8"/>
    <w:rsid w:val="006B22E0"/>
    <w:rsid w:val="006B27F0"/>
    <w:rsid w:val="006B7B5B"/>
    <w:rsid w:val="006C19AB"/>
    <w:rsid w:val="006C214E"/>
    <w:rsid w:val="006C4119"/>
    <w:rsid w:val="006C54E7"/>
    <w:rsid w:val="006C6906"/>
    <w:rsid w:val="006D0074"/>
    <w:rsid w:val="006D0176"/>
    <w:rsid w:val="006D1E80"/>
    <w:rsid w:val="006D3238"/>
    <w:rsid w:val="006F5517"/>
    <w:rsid w:val="006F7100"/>
    <w:rsid w:val="007029D5"/>
    <w:rsid w:val="00703526"/>
    <w:rsid w:val="00703BE2"/>
    <w:rsid w:val="0070568F"/>
    <w:rsid w:val="00710399"/>
    <w:rsid w:val="007109AD"/>
    <w:rsid w:val="0071284F"/>
    <w:rsid w:val="00721FCC"/>
    <w:rsid w:val="00723E7C"/>
    <w:rsid w:val="007241A2"/>
    <w:rsid w:val="007257D1"/>
    <w:rsid w:val="00726C58"/>
    <w:rsid w:val="00737AD2"/>
    <w:rsid w:val="00747D54"/>
    <w:rsid w:val="00761A9A"/>
    <w:rsid w:val="00763550"/>
    <w:rsid w:val="00764098"/>
    <w:rsid w:val="00764203"/>
    <w:rsid w:val="00772BD4"/>
    <w:rsid w:val="00784856"/>
    <w:rsid w:val="00787756"/>
    <w:rsid w:val="007900D9"/>
    <w:rsid w:val="007944FB"/>
    <w:rsid w:val="0079495F"/>
    <w:rsid w:val="00797229"/>
    <w:rsid w:val="007A059A"/>
    <w:rsid w:val="007A2C87"/>
    <w:rsid w:val="007A5512"/>
    <w:rsid w:val="007B12DB"/>
    <w:rsid w:val="007B2740"/>
    <w:rsid w:val="007B39C0"/>
    <w:rsid w:val="007B7ED5"/>
    <w:rsid w:val="007C2EE3"/>
    <w:rsid w:val="007C3D96"/>
    <w:rsid w:val="007D187D"/>
    <w:rsid w:val="007E049A"/>
    <w:rsid w:val="007F19B7"/>
    <w:rsid w:val="007F4DA3"/>
    <w:rsid w:val="007F77DA"/>
    <w:rsid w:val="007F7867"/>
    <w:rsid w:val="00803442"/>
    <w:rsid w:val="00805842"/>
    <w:rsid w:val="008070FC"/>
    <w:rsid w:val="00811B85"/>
    <w:rsid w:val="00814C6F"/>
    <w:rsid w:val="00820943"/>
    <w:rsid w:val="00823735"/>
    <w:rsid w:val="00831BC1"/>
    <w:rsid w:val="0083454C"/>
    <w:rsid w:val="00852EF6"/>
    <w:rsid w:val="008548FF"/>
    <w:rsid w:val="00857AEB"/>
    <w:rsid w:val="008637F3"/>
    <w:rsid w:val="00866BEA"/>
    <w:rsid w:val="00871A69"/>
    <w:rsid w:val="0087706E"/>
    <w:rsid w:val="00883C25"/>
    <w:rsid w:val="00891DF1"/>
    <w:rsid w:val="00892743"/>
    <w:rsid w:val="008A1229"/>
    <w:rsid w:val="008A1475"/>
    <w:rsid w:val="008A278D"/>
    <w:rsid w:val="008A571B"/>
    <w:rsid w:val="008A78EA"/>
    <w:rsid w:val="008B16ED"/>
    <w:rsid w:val="008B18F7"/>
    <w:rsid w:val="008B7363"/>
    <w:rsid w:val="008D012F"/>
    <w:rsid w:val="008D28DF"/>
    <w:rsid w:val="008D2BD0"/>
    <w:rsid w:val="008D3E1A"/>
    <w:rsid w:val="008E719E"/>
    <w:rsid w:val="008F326D"/>
    <w:rsid w:val="008F4BB3"/>
    <w:rsid w:val="00905988"/>
    <w:rsid w:val="0092386C"/>
    <w:rsid w:val="00924111"/>
    <w:rsid w:val="00924929"/>
    <w:rsid w:val="00925629"/>
    <w:rsid w:val="00931198"/>
    <w:rsid w:val="00933365"/>
    <w:rsid w:val="00936ED1"/>
    <w:rsid w:val="00942B16"/>
    <w:rsid w:val="00944F2A"/>
    <w:rsid w:val="0095280B"/>
    <w:rsid w:val="00952F74"/>
    <w:rsid w:val="00954DFB"/>
    <w:rsid w:val="00956CC3"/>
    <w:rsid w:val="009620E5"/>
    <w:rsid w:val="009660E0"/>
    <w:rsid w:val="0097641A"/>
    <w:rsid w:val="009806C5"/>
    <w:rsid w:val="0098297F"/>
    <w:rsid w:val="00984F9F"/>
    <w:rsid w:val="0098747A"/>
    <w:rsid w:val="0099269B"/>
    <w:rsid w:val="00996823"/>
    <w:rsid w:val="009A07F6"/>
    <w:rsid w:val="009A2254"/>
    <w:rsid w:val="009B0884"/>
    <w:rsid w:val="009B49E8"/>
    <w:rsid w:val="009C2943"/>
    <w:rsid w:val="009E1B34"/>
    <w:rsid w:val="009E4256"/>
    <w:rsid w:val="009E440D"/>
    <w:rsid w:val="009E5599"/>
    <w:rsid w:val="009F47E9"/>
    <w:rsid w:val="009F4F8D"/>
    <w:rsid w:val="009F6637"/>
    <w:rsid w:val="009F663C"/>
    <w:rsid w:val="00A1302F"/>
    <w:rsid w:val="00A146B7"/>
    <w:rsid w:val="00A276F7"/>
    <w:rsid w:val="00A30564"/>
    <w:rsid w:val="00A323C4"/>
    <w:rsid w:val="00A32BEA"/>
    <w:rsid w:val="00A3544C"/>
    <w:rsid w:val="00A35655"/>
    <w:rsid w:val="00A4108D"/>
    <w:rsid w:val="00A423FD"/>
    <w:rsid w:val="00A47B3D"/>
    <w:rsid w:val="00A50FBB"/>
    <w:rsid w:val="00A533E8"/>
    <w:rsid w:val="00A54235"/>
    <w:rsid w:val="00A55A5D"/>
    <w:rsid w:val="00A56980"/>
    <w:rsid w:val="00A6019B"/>
    <w:rsid w:val="00A6121C"/>
    <w:rsid w:val="00A66C5C"/>
    <w:rsid w:val="00A67DB1"/>
    <w:rsid w:val="00A713FF"/>
    <w:rsid w:val="00A7222B"/>
    <w:rsid w:val="00A748EE"/>
    <w:rsid w:val="00A776C1"/>
    <w:rsid w:val="00A806E2"/>
    <w:rsid w:val="00A84DCC"/>
    <w:rsid w:val="00A93216"/>
    <w:rsid w:val="00AB2120"/>
    <w:rsid w:val="00AB68B9"/>
    <w:rsid w:val="00AB7749"/>
    <w:rsid w:val="00AC29B0"/>
    <w:rsid w:val="00AC3707"/>
    <w:rsid w:val="00AD0073"/>
    <w:rsid w:val="00AD2DCE"/>
    <w:rsid w:val="00AE2A16"/>
    <w:rsid w:val="00AF18F2"/>
    <w:rsid w:val="00AF50CC"/>
    <w:rsid w:val="00AF789E"/>
    <w:rsid w:val="00AF7A23"/>
    <w:rsid w:val="00AF7BF7"/>
    <w:rsid w:val="00B01126"/>
    <w:rsid w:val="00B026E3"/>
    <w:rsid w:val="00B02A8E"/>
    <w:rsid w:val="00B13BE7"/>
    <w:rsid w:val="00B17A21"/>
    <w:rsid w:val="00B17DA9"/>
    <w:rsid w:val="00B23159"/>
    <w:rsid w:val="00B2562B"/>
    <w:rsid w:val="00B2597D"/>
    <w:rsid w:val="00B33AFF"/>
    <w:rsid w:val="00B3569C"/>
    <w:rsid w:val="00B377AC"/>
    <w:rsid w:val="00B41091"/>
    <w:rsid w:val="00B44F2F"/>
    <w:rsid w:val="00B45507"/>
    <w:rsid w:val="00B52CF4"/>
    <w:rsid w:val="00B5400E"/>
    <w:rsid w:val="00B615E1"/>
    <w:rsid w:val="00B670EB"/>
    <w:rsid w:val="00B672EF"/>
    <w:rsid w:val="00B75E0C"/>
    <w:rsid w:val="00B85A98"/>
    <w:rsid w:val="00B90012"/>
    <w:rsid w:val="00BA02BC"/>
    <w:rsid w:val="00BA1FCC"/>
    <w:rsid w:val="00BA76F7"/>
    <w:rsid w:val="00BB29BA"/>
    <w:rsid w:val="00BB6293"/>
    <w:rsid w:val="00BC056A"/>
    <w:rsid w:val="00BC3638"/>
    <w:rsid w:val="00BC493F"/>
    <w:rsid w:val="00BC52C1"/>
    <w:rsid w:val="00BD4782"/>
    <w:rsid w:val="00BD53C3"/>
    <w:rsid w:val="00BD71EE"/>
    <w:rsid w:val="00BE16E5"/>
    <w:rsid w:val="00BE5792"/>
    <w:rsid w:val="00BE75EE"/>
    <w:rsid w:val="00BE7E35"/>
    <w:rsid w:val="00BE7EF0"/>
    <w:rsid w:val="00BF0B22"/>
    <w:rsid w:val="00BF2188"/>
    <w:rsid w:val="00BF262A"/>
    <w:rsid w:val="00BF601E"/>
    <w:rsid w:val="00BF725E"/>
    <w:rsid w:val="00C002FA"/>
    <w:rsid w:val="00C107EB"/>
    <w:rsid w:val="00C131EF"/>
    <w:rsid w:val="00C16EBF"/>
    <w:rsid w:val="00C23E92"/>
    <w:rsid w:val="00C26C74"/>
    <w:rsid w:val="00C3034E"/>
    <w:rsid w:val="00C4660C"/>
    <w:rsid w:val="00C46840"/>
    <w:rsid w:val="00C47224"/>
    <w:rsid w:val="00C515B8"/>
    <w:rsid w:val="00C55FB0"/>
    <w:rsid w:val="00C57A17"/>
    <w:rsid w:val="00C62153"/>
    <w:rsid w:val="00C6304F"/>
    <w:rsid w:val="00C632D5"/>
    <w:rsid w:val="00C637EE"/>
    <w:rsid w:val="00C70D04"/>
    <w:rsid w:val="00C75C3B"/>
    <w:rsid w:val="00C7760E"/>
    <w:rsid w:val="00C83829"/>
    <w:rsid w:val="00C8639A"/>
    <w:rsid w:val="00C87D77"/>
    <w:rsid w:val="00C922FA"/>
    <w:rsid w:val="00C92C03"/>
    <w:rsid w:val="00C967AA"/>
    <w:rsid w:val="00CA2C32"/>
    <w:rsid w:val="00CA599E"/>
    <w:rsid w:val="00CA5E95"/>
    <w:rsid w:val="00CB208A"/>
    <w:rsid w:val="00CB4DDF"/>
    <w:rsid w:val="00CC2D08"/>
    <w:rsid w:val="00CC7795"/>
    <w:rsid w:val="00CD5B84"/>
    <w:rsid w:val="00CE087A"/>
    <w:rsid w:val="00CE4352"/>
    <w:rsid w:val="00CE6509"/>
    <w:rsid w:val="00CE6AD6"/>
    <w:rsid w:val="00CF0A06"/>
    <w:rsid w:val="00CF2A88"/>
    <w:rsid w:val="00D019B7"/>
    <w:rsid w:val="00D11335"/>
    <w:rsid w:val="00D15940"/>
    <w:rsid w:val="00D30B43"/>
    <w:rsid w:val="00D33FA0"/>
    <w:rsid w:val="00D3598A"/>
    <w:rsid w:val="00D401C1"/>
    <w:rsid w:val="00D41870"/>
    <w:rsid w:val="00D44803"/>
    <w:rsid w:val="00D5165A"/>
    <w:rsid w:val="00D528D3"/>
    <w:rsid w:val="00D530CD"/>
    <w:rsid w:val="00D532E8"/>
    <w:rsid w:val="00D572E1"/>
    <w:rsid w:val="00D62559"/>
    <w:rsid w:val="00D6538E"/>
    <w:rsid w:val="00D711A2"/>
    <w:rsid w:val="00D72978"/>
    <w:rsid w:val="00D72A44"/>
    <w:rsid w:val="00D73470"/>
    <w:rsid w:val="00D745F2"/>
    <w:rsid w:val="00D876D7"/>
    <w:rsid w:val="00D94CF1"/>
    <w:rsid w:val="00DA1A6E"/>
    <w:rsid w:val="00DA66C8"/>
    <w:rsid w:val="00DA684F"/>
    <w:rsid w:val="00DB1A36"/>
    <w:rsid w:val="00DB3ADD"/>
    <w:rsid w:val="00DB5123"/>
    <w:rsid w:val="00DB621E"/>
    <w:rsid w:val="00DC04D3"/>
    <w:rsid w:val="00DC078B"/>
    <w:rsid w:val="00DC3490"/>
    <w:rsid w:val="00DC3870"/>
    <w:rsid w:val="00DD562D"/>
    <w:rsid w:val="00DE7557"/>
    <w:rsid w:val="00DF367A"/>
    <w:rsid w:val="00E0048E"/>
    <w:rsid w:val="00E00EA7"/>
    <w:rsid w:val="00E018AD"/>
    <w:rsid w:val="00E01B18"/>
    <w:rsid w:val="00E029C2"/>
    <w:rsid w:val="00E05149"/>
    <w:rsid w:val="00E11015"/>
    <w:rsid w:val="00E11559"/>
    <w:rsid w:val="00E2250B"/>
    <w:rsid w:val="00E24DB6"/>
    <w:rsid w:val="00E3439E"/>
    <w:rsid w:val="00E4166A"/>
    <w:rsid w:val="00E41F0B"/>
    <w:rsid w:val="00E428E9"/>
    <w:rsid w:val="00E4687A"/>
    <w:rsid w:val="00E528DC"/>
    <w:rsid w:val="00E61824"/>
    <w:rsid w:val="00E61FF8"/>
    <w:rsid w:val="00E636D9"/>
    <w:rsid w:val="00E6523A"/>
    <w:rsid w:val="00E65B98"/>
    <w:rsid w:val="00E65E01"/>
    <w:rsid w:val="00E703B8"/>
    <w:rsid w:val="00E73BAC"/>
    <w:rsid w:val="00E77B81"/>
    <w:rsid w:val="00E810A2"/>
    <w:rsid w:val="00E82CEC"/>
    <w:rsid w:val="00E838B3"/>
    <w:rsid w:val="00E87CBE"/>
    <w:rsid w:val="00E95925"/>
    <w:rsid w:val="00E96749"/>
    <w:rsid w:val="00E96863"/>
    <w:rsid w:val="00E97D35"/>
    <w:rsid w:val="00EB162C"/>
    <w:rsid w:val="00EB4103"/>
    <w:rsid w:val="00EB66CB"/>
    <w:rsid w:val="00EB72A6"/>
    <w:rsid w:val="00EB7532"/>
    <w:rsid w:val="00EC08DB"/>
    <w:rsid w:val="00EC1AF3"/>
    <w:rsid w:val="00EC4684"/>
    <w:rsid w:val="00ED3B6F"/>
    <w:rsid w:val="00EE11E5"/>
    <w:rsid w:val="00EF1FE8"/>
    <w:rsid w:val="00EF2A46"/>
    <w:rsid w:val="00F02847"/>
    <w:rsid w:val="00F04D62"/>
    <w:rsid w:val="00F15705"/>
    <w:rsid w:val="00F16F38"/>
    <w:rsid w:val="00F2123E"/>
    <w:rsid w:val="00F25908"/>
    <w:rsid w:val="00F30653"/>
    <w:rsid w:val="00F3718E"/>
    <w:rsid w:val="00F40EDF"/>
    <w:rsid w:val="00F47371"/>
    <w:rsid w:val="00F47FD7"/>
    <w:rsid w:val="00F61687"/>
    <w:rsid w:val="00F61DB3"/>
    <w:rsid w:val="00F67A5F"/>
    <w:rsid w:val="00F722F6"/>
    <w:rsid w:val="00F75E0F"/>
    <w:rsid w:val="00F76A2C"/>
    <w:rsid w:val="00F77603"/>
    <w:rsid w:val="00F80DED"/>
    <w:rsid w:val="00F84AA8"/>
    <w:rsid w:val="00F91B84"/>
    <w:rsid w:val="00F91F38"/>
    <w:rsid w:val="00FA3999"/>
    <w:rsid w:val="00FA4645"/>
    <w:rsid w:val="00FB766A"/>
    <w:rsid w:val="00FC1402"/>
    <w:rsid w:val="00FC378F"/>
    <w:rsid w:val="00FC3B58"/>
    <w:rsid w:val="00FC4D4C"/>
    <w:rsid w:val="00FC510A"/>
    <w:rsid w:val="00FC7B4A"/>
    <w:rsid w:val="00FC7FDC"/>
    <w:rsid w:val="00FD583E"/>
    <w:rsid w:val="00FD5FCB"/>
    <w:rsid w:val="00FE5B0D"/>
    <w:rsid w:val="00FF378B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5D36D6-7362-4367-AE8E-200034F1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E2"/>
    <w:rPr>
      <w:sz w:val="24"/>
      <w:szCs w:val="24"/>
    </w:rPr>
  </w:style>
  <w:style w:type="paragraph" w:styleId="Titre1">
    <w:name w:val="heading 1"/>
    <w:basedOn w:val="Normal"/>
    <w:next w:val="Normal"/>
    <w:qFormat/>
    <w:rsid w:val="00811B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8">
    <w:name w:val="heading 8"/>
    <w:basedOn w:val="Normal"/>
    <w:next w:val="Normal"/>
    <w:qFormat/>
    <w:rsid w:val="00811B85"/>
    <w:pPr>
      <w:keepNext/>
      <w:jc w:val="both"/>
      <w:outlineLvl w:val="7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11B8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1B85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Titre1"/>
    <w:rsid w:val="00811B85"/>
    <w:pPr>
      <w:spacing w:before="0" w:after="0"/>
      <w:outlineLvl w:val="9"/>
    </w:pPr>
    <w:rPr>
      <w:rFonts w:ascii="Garamond" w:hAnsi="Garamond"/>
      <w:b w:val="0"/>
      <w:bCs w:val="0"/>
      <w:kern w:val="0"/>
      <w:sz w:val="28"/>
      <w:szCs w:val="28"/>
    </w:rPr>
  </w:style>
  <w:style w:type="character" w:styleId="Lienhypertexte">
    <w:name w:val="Hyperlink"/>
    <w:rsid w:val="00811B85"/>
    <w:rPr>
      <w:color w:val="0000FF"/>
      <w:u w:val="single"/>
    </w:rPr>
  </w:style>
  <w:style w:type="paragraph" w:styleId="Textedebulles">
    <w:name w:val="Balloon Text"/>
    <w:basedOn w:val="Normal"/>
    <w:semiHidden/>
    <w:rsid w:val="00FC4D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6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rsid w:val="004E2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semiHidden/>
    <w:unhideWhenUsed/>
    <w:rsid w:val="008A278D"/>
    <w:pPr>
      <w:jc w:val="both"/>
    </w:pPr>
    <w:rPr>
      <w:rFonts w:ascii="Garamond" w:hAnsi="Garamond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8A278D"/>
    <w:rPr>
      <w:rFonts w:ascii="Garamond" w:hAnsi="Garamond"/>
      <w:sz w:val="24"/>
      <w:lang w:eastAsia="en-US"/>
    </w:rPr>
  </w:style>
  <w:style w:type="paragraph" w:styleId="Paragraphedeliste">
    <w:name w:val="List Paragraph"/>
    <w:basedOn w:val="Normal"/>
    <w:uiPriority w:val="34"/>
    <w:qFormat/>
    <w:rsid w:val="004B54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03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14FB-ECB0-48AB-BFCE-F39AB48A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Nationale des Compagnies de Théâtre et d’Animation</vt:lpstr>
    </vt:vector>
  </TitlesOfParts>
  <Company>EDF</Company>
  <LinksUpToDate>false</LinksUpToDate>
  <CharactersWithSpaces>4570</CharactersWithSpaces>
  <SharedDoc>false</SharedDoc>
  <HLinks>
    <vt:vector size="6" baseType="variant"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mailto:josiane.magne@gmail.com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Nationale des Compagnies de Théâtre et d’Animation</dc:title>
  <dc:creator>GAGNEUX</dc:creator>
  <cp:lastModifiedBy>Marie-claude Yvernel</cp:lastModifiedBy>
  <cp:revision>12</cp:revision>
  <cp:lastPrinted>2018-09-23T10:25:00Z</cp:lastPrinted>
  <dcterms:created xsi:type="dcterms:W3CDTF">2018-09-23T15:12:00Z</dcterms:created>
  <dcterms:modified xsi:type="dcterms:W3CDTF">2018-11-13T07:26:00Z</dcterms:modified>
</cp:coreProperties>
</file>