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14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62.0" w:type="dxa"/>
        <w:jc w:val="left"/>
        <w:tblInd w:w="0.0" w:type="dxa"/>
        <w:tblLayout w:type="fixed"/>
        <w:tblLook w:val="0000"/>
      </w:tblPr>
      <w:tblGrid>
        <w:gridCol w:w="9962"/>
        <w:tblGridChange w:id="0">
          <w:tblGrid>
            <w:gridCol w:w="996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G All of Me" w:cs="KG All of Me" w:eastAsia="KG All of Me" w:hAnsi="KG All of M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KG All of Me" w:cs="KG All of Me" w:eastAsia="KG All of Me" w:hAnsi="KG All of M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FICHE D’INSCRIPTION – AUTORISATION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STAGE TECHNIQUE LUMIÈRE - Créer son plan de feux, Élaborer son dossier de spectacle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Samedi 3 décembre 2022 - Auditorium du Teil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 :</w:t>
        <w:tab/>
        <w:tab/>
        <w:tab/>
        <w:tab/>
        <w:tab/>
        <w:tab/>
        <w:tab/>
        <w:t xml:space="preserve">Prénom 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Date de naissance 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Adresse complète :</w:t>
        <w:tab/>
        <w:tab/>
        <w:tab/>
        <w:tab/>
        <w:tab/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Code postal 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Tél fixe</w:t>
        <w:tab/>
        <w:t xml:space="preserve">:</w:t>
        <w:tab/>
        <w:tab/>
        <w:tab/>
        <w:tab/>
        <w:tab/>
        <w:tab/>
        <w:t xml:space="preserve">Tél portable 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 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Troupe (nom et ville) 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N° adhérent troupe :</w:t>
        <w:tab/>
        <w:tab/>
        <w:tab/>
        <w:tab/>
        <w:tab/>
        <w:t xml:space="preserve">N°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licence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personnelle :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Repas : </w:t>
        <w:tab/>
        <w:t xml:space="preserve">Merci de prévoir un repas tiré du sac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Tarifs stages adultes :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35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€ /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55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€ (non adhérents FNCTA)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color w:val="ff0000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Règlement par chèque à l’ordre de la FNCTA CD07 à envoyer avant le stage.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240" w:lineRule="auto"/>
        <w:ind w:firstLine="0"/>
        <w:jc w:val="both"/>
        <w:rPr>
          <w:rFonts w:ascii="Garamond" w:cs="Garamond" w:eastAsia="Garamond" w:hAnsi="Garamond"/>
          <w:color w:val="ff0000"/>
        </w:rPr>
      </w:pPr>
      <w:r w:rsidDel="00000000" w:rsidR="00000000" w:rsidRPr="00000000">
        <w:rPr>
          <w:rFonts w:ascii="Garamond" w:cs="Garamond" w:eastAsia="Garamond" w:hAnsi="Garamond"/>
          <w:color w:val="ff0000"/>
          <w:rtl w:val="0"/>
        </w:rPr>
        <w:t xml:space="preserve">Merci d’envoyer le règlement à l’adresse suivante : Stéphane Sergent - 15, Bld Gambetta - 07200 Aubenas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J’autorise / 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Je n’autorise pas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FNCTA Ardèche à utiliser et diffuser les photographies prises dans le cadre des événements.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Je déclare céder par la présente, à titre gracieux, tous les droits d’exploitation concernant ma photographie et mon image, à des fins pédagogiques uniquement et pour la diffusion de celle-ci sur le site internet et pages facebook et instagram de la FNCTA Ardèche.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publication ou la diffusion de mon image, ainsi que les légendes ou commentaires accompagnant cette publication ne devront pas porter atteinte à ma dignité, ma vie privée et ma réputation.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Pour les mineurs (obligatoire)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 de la mère :</w:t>
        <w:tab/>
        <w:tab/>
        <w:tab/>
        <w:tab/>
        <w:tab/>
        <w:t xml:space="preserve">Nom du père 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Adresse complète :</w:t>
        <w:tab/>
        <w:tab/>
        <w:tab/>
        <w:tab/>
        <w:tab/>
        <w:t xml:space="preserve">Adresse complète 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Code postal :</w:t>
        <w:tab/>
        <w:tab/>
        <w:tab/>
        <w:tab/>
        <w:tab/>
        <w:tab/>
        <w:t xml:space="preserve">Code postal 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Tél fixe</w:t>
        <w:tab/>
        <w:t xml:space="preserve">:</w:t>
        <w:tab/>
        <w:tab/>
        <w:tab/>
        <w:tab/>
        <w:tab/>
        <w:tab/>
        <w:t xml:space="preserve">Tél fixe :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Tél portable :</w:t>
        <w:tab/>
        <w:tab/>
        <w:tab/>
        <w:tab/>
        <w:tab/>
        <w:tab/>
        <w:t xml:space="preserve">Tél portable :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 :</w:t>
        <w:tab/>
        <w:tab/>
        <w:tab/>
        <w:tab/>
        <w:tab/>
        <w:tab/>
        <w:tab/>
        <w:t xml:space="preserve">Email 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J’autorise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Mon enfant à participer à l’événement indiqué ci-dessus, organisé par la FNCTA Ardèche.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J’autorise / 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Je n’autorise pas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responsable du stage,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Mme C</w:t>
      </w:r>
      <w:r w:rsidDel="00000000" w:rsidR="00000000" w:rsidRPr="00000000">
        <w:rPr>
          <w:rFonts w:ascii="Garamond" w:cs="Garamond" w:eastAsia="Garamond" w:hAnsi="Garamond"/>
          <w:highlight w:val="yellow"/>
          <w:rtl w:val="0"/>
        </w:rPr>
        <w:t xml:space="preserve">léa Ah-Ti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à prendre les éventuelles dispositions d’urgence, tout en me prévenant immédiatement aux différents numéros indiqués ci-dessus.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J’autorise / 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Je n’autorise pas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Mon enfant à bénéficier du transport aller/retour par co-voiturage organisé par la troupe dont il fait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partie,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sachant que chaque véhicule aura ses documents en bonne et due forme (assurance, carte grise, etc…).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Signature(s), précédée(s) de la mention lu et approuvé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Fait à</w:t>
        <w:tab/>
        <w:tab/>
        <w:tab/>
        <w:tab/>
        <w:tab/>
        <w:tab/>
        <w:tab/>
        <w:t xml:space="preserve">Le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40" w:top="426" w:left="708.6614173228347" w:right="850" w:header="120" w:footer="19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KG All of Me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keepNext w:val="0"/>
      <w:keepLines w:val="0"/>
      <w:widowControl w:val="1"/>
      <w:pBdr>
        <w:top w:color="000000" w:space="10" w:sz="4" w:val="single"/>
        <w:left w:space="0" w:sz="0" w:val="nil"/>
        <w:bottom w:color="ffffff" w:space="10" w:sz="8" w:val="single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80808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808080"/>
        <w:sz w:val="16"/>
        <w:szCs w:val="16"/>
        <w:u w:val="single"/>
        <w:shd w:fill="auto" w:val="clear"/>
        <w:vertAlign w:val="baseline"/>
        <w:rtl w:val="0"/>
      </w:rPr>
      <w:t xml:space="preserve">FNCTA CD 07 </w:t>
    </w:r>
    <w:r w:rsidDel="00000000" w:rsidR="00000000" w:rsidRPr="00000000">
      <w:rPr>
        <w:color w:val="808080"/>
        <w:sz w:val="16"/>
        <w:szCs w:val="16"/>
        <w:u w:val="single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808080"/>
        <w:sz w:val="16"/>
        <w:szCs w:val="16"/>
        <w:u w:val="none"/>
        <w:shd w:fill="auto" w:val="clear"/>
        <w:vertAlign w:val="baseline"/>
        <w:rtl w:val="0"/>
      </w:rPr>
      <w:t xml:space="preserve">Président - Thierry Tauleigne </w:t>
    </w:r>
    <w:r w:rsidDel="00000000" w:rsidR="00000000" w:rsidRPr="00000000">
      <w:rPr>
        <w:color w:val="808080"/>
        <w:sz w:val="16"/>
        <w:szCs w:val="16"/>
        <w:rtl w:val="0"/>
      </w:rPr>
      <w:t xml:space="preserve">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808080"/>
        <w:sz w:val="16"/>
        <w:szCs w:val="16"/>
        <w:u w:val="none"/>
        <w:shd w:fill="auto" w:val="clear"/>
        <w:vertAlign w:val="baseline"/>
        <w:rtl w:val="0"/>
      </w:rPr>
      <w:t xml:space="preserve">FNCTA CD07 - 15 boulevard Gambetta - 07200 Aubenas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5748655</wp:posOffset>
          </wp:positionH>
          <wp:positionV relativeFrom="paragraph">
            <wp:posOffset>-41270</wp:posOffset>
          </wp:positionV>
          <wp:extent cx="810260" cy="809625"/>
          <wp:effectExtent b="0" l="0" r="0" t="0"/>
          <wp:wrapNone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0260" cy="8096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6">
    <w:pPr>
      <w:keepNext w:val="0"/>
      <w:keepLines w:val="0"/>
      <w:widowControl w:val="1"/>
      <w:pBdr>
        <w:top w:color="000000" w:space="10" w:sz="4" w:val="single"/>
        <w:left w:space="0" w:sz="0" w:val="nil"/>
        <w:bottom w:color="ffffff" w:space="10" w:sz="8" w:val="single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both"/>
      <w:rPr>
        <w:rFonts w:ascii="Calibri" w:cs="Calibri" w:eastAsia="Calibri" w:hAnsi="Calibri"/>
        <w:b w:val="0"/>
        <w:i w:val="0"/>
        <w:smallCaps w:val="0"/>
        <w:strike w:val="0"/>
        <w:color w:val="80808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808080"/>
        <w:sz w:val="16"/>
        <w:szCs w:val="16"/>
        <w:u w:val="none"/>
        <w:shd w:fill="auto" w:val="clear"/>
        <w:vertAlign w:val="baseline"/>
        <w:rtl w:val="0"/>
      </w:rPr>
      <w:t xml:space="preserve">Contact :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808080"/>
        <w:sz w:val="16"/>
        <w:szCs w:val="16"/>
        <w:u w:val="none"/>
        <w:shd w:fill="auto" w:val="clear"/>
        <w:vertAlign w:val="baseline"/>
        <w:rtl w:val="0"/>
      </w:rPr>
      <w:t xml:space="preserve">Cl</w:t>
    </w:r>
    <w:r w:rsidDel="00000000" w:rsidR="00000000" w:rsidRPr="00000000">
      <w:rPr>
        <w:color w:val="808080"/>
        <w:sz w:val="16"/>
        <w:szCs w:val="16"/>
        <w:rtl w:val="0"/>
      </w:rPr>
      <w:t xml:space="preserve">éa Ah-Ti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808080"/>
        <w:sz w:val="16"/>
        <w:szCs w:val="16"/>
        <w:u w:val="none"/>
        <w:shd w:fill="auto" w:val="clear"/>
        <w:vertAlign w:val="baseline"/>
        <w:rtl w:val="0"/>
      </w:rPr>
      <w:t xml:space="preserve">- Chargée de développement culturel // 06 11 73 10 10 //  </w:t>
    </w:r>
    <w:hyperlink r:id="rId2"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808080"/>
          <w:sz w:val="16"/>
          <w:szCs w:val="16"/>
          <w:u w:val="none"/>
          <w:shd w:fill="auto" w:val="clear"/>
          <w:vertAlign w:val="baseline"/>
          <w:rtl w:val="0"/>
        </w:rPr>
        <w:t xml:space="preserve">cd07@fncta.fr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keepNext w:val="0"/>
      <w:keepLines w:val="0"/>
      <w:widowControl w:val="1"/>
      <w:pBdr>
        <w:top w:color="000000" w:space="10" w:sz="4" w:val="single"/>
        <w:left w:space="0" w:sz="0" w:val="nil"/>
        <w:bottom w:color="ffffff" w:space="10" w:sz="8" w:val="single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both"/>
      <w:rPr>
        <w:rFonts w:ascii="Calibri" w:cs="Calibri" w:eastAsia="Calibri" w:hAnsi="Calibri"/>
        <w:b w:val="0"/>
        <w:i w:val="0"/>
        <w:smallCaps w:val="0"/>
        <w:strike w:val="0"/>
        <w:color w:val="80808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808080"/>
        <w:sz w:val="16"/>
        <w:szCs w:val="16"/>
        <w:u w:val="none"/>
        <w:shd w:fill="auto" w:val="clear"/>
        <w:vertAlign w:val="baseline"/>
        <w:rtl w:val="0"/>
      </w:rPr>
      <w:t xml:space="preserve">Déclaration en préfecture n° W072002066 // Siret n° : 481 390 532 000 44 // Code APE : 9001 Z</w:t>
    </w:r>
  </w:p>
  <w:p w:rsidR="00000000" w:rsidDel="00000000" w:rsidP="00000000" w:rsidRDefault="00000000" w:rsidRPr="00000000" w14:paraId="00000038">
    <w:pPr>
      <w:keepNext w:val="0"/>
      <w:keepLines w:val="0"/>
      <w:widowControl w:val="1"/>
      <w:pBdr>
        <w:top w:color="000000" w:space="10" w:sz="4" w:val="single"/>
        <w:left w:space="0" w:sz="0" w:val="nil"/>
        <w:bottom w:color="ffffff" w:space="10" w:sz="8" w:val="single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both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808080"/>
        <w:sz w:val="16"/>
        <w:szCs w:val="16"/>
        <w:u w:val="none"/>
        <w:shd w:fill="auto" w:val="clear"/>
        <w:vertAlign w:val="baseline"/>
        <w:rtl w:val="0"/>
      </w:rPr>
      <w:t xml:space="preserve">Agrément Jeunesse et Education Populaire // Conventionnée avec le Conseil Départemental de l’Ardèche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283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6057900</wp:posOffset>
          </wp:positionH>
          <wp:positionV relativeFrom="paragraph">
            <wp:posOffset>80011</wp:posOffset>
          </wp:positionV>
          <wp:extent cx="571500" cy="571052"/>
          <wp:effectExtent b="0" l="0" r="0" t="0"/>
          <wp:wrapNone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1500" cy="571052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2"/>
      <w:tblW w:w="10654.0" w:type="dxa"/>
      <w:jc w:val="left"/>
      <w:tblInd w:w="-27.0" w:type="dxa"/>
      <w:tblLayout w:type="fixed"/>
      <w:tblLook w:val="0000"/>
    </w:tblPr>
    <w:tblGrid>
      <w:gridCol w:w="1383"/>
      <w:gridCol w:w="9271"/>
      <w:tblGridChange w:id="0">
        <w:tblGrid>
          <w:gridCol w:w="1383"/>
          <w:gridCol w:w="9271"/>
        </w:tblGrid>
      </w:tblGridChange>
    </w:tblGrid>
    <w:tr>
      <w:trPr>
        <w:cantSplit w:val="0"/>
        <w:trHeight w:val="430" w:hRule="atLeast"/>
        <w:tblHeader w:val="0"/>
      </w:trPr>
      <w:tc>
        <w:tcPr>
          <w:tcBorders>
            <w:bottom w:color="858585" w:space="0" w:sz="4" w:val="single"/>
          </w:tcBorders>
          <w:shd w:fill="858585" w:val="clear"/>
        </w:tcPr>
        <w:p w:rsidR="00000000" w:rsidDel="00000000" w:rsidP="00000000" w:rsidRDefault="00000000" w:rsidRPr="00000000" w14:paraId="0000002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135" w:right="0" w:firstLine="285"/>
            <w:jc w:val="righ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ffffff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ffffff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FNCTA    </w:t>
          </w:r>
        </w:p>
        <w:p w:rsidR="00000000" w:rsidDel="00000000" w:rsidP="00000000" w:rsidRDefault="00000000" w:rsidRPr="00000000" w14:paraId="0000003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405" w:right="0" w:firstLine="15"/>
            <w:jc w:val="righ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ffffff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ffffff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CD 07</w:t>
          </w:r>
        </w:p>
      </w:tc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03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70707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70707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[</w:t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Fédération Nationale des Compagnies de Théâtre amateur et d’Animation</w:t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70707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]</w:t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70707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70707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Comité Départemental de l’Ardèche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bookmarkStart w:colFirst="0" w:colLast="0" w:name="_heading=h.gjdgxs" w:id="0"/>
    <w:bookmarkEnd w:id="0"/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hanging="1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next w:val="normal0"/>
    <w:pPr>
      <w:suppressAutoHyphens w:val="1"/>
      <w:ind w:left="-1" w:leftChars="-1" w:hanging="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itre1">
    <w:name w:val="heading 1"/>
    <w:basedOn w:val="normal0"/>
    <w:next w:val="normal0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re2">
    <w:name w:val="heading 2"/>
    <w:basedOn w:val="normal0"/>
    <w:next w:val="normal0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re3">
    <w:name w:val="heading 3"/>
    <w:basedOn w:val="normal0"/>
    <w:next w:val="normal0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re4">
    <w:name w:val="heading 4"/>
    <w:basedOn w:val="normal0"/>
    <w:next w:val="normal0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re5">
    <w:name w:val="heading 5"/>
    <w:basedOn w:val="normal0"/>
    <w:next w:val="normal0"/>
    <w:pPr>
      <w:keepNext w:val="1"/>
      <w:keepLines w:val="1"/>
      <w:spacing w:after="40" w:before="220"/>
      <w:outlineLvl w:val="4"/>
    </w:pPr>
    <w:rPr>
      <w:b w:val="1"/>
    </w:rPr>
  </w:style>
  <w:style w:type="paragraph" w:styleId="Titre6">
    <w:name w:val="heading 6"/>
    <w:basedOn w:val="normal0"/>
    <w:next w:val="normal0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normal0" w:customStyle="1">
    <w:name w:val="normal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0"/>
    <w:next w:val="normal0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n-tte">
    <w:name w:val="header"/>
    <w:basedOn w:val="Normal"/>
    <w:qFormat w:val="1"/>
    <w:pPr>
      <w:spacing w:after="0" w:line="240" w:lineRule="auto"/>
    </w:pPr>
  </w:style>
  <w:style w:type="character" w:styleId="En-tteCar" w:customStyle="1">
    <w:name w:val="En-tête Car"/>
    <w:basedOn w:val="Policepardfaut"/>
    <w:rPr>
      <w:w w:val="100"/>
      <w:position w:val="-1"/>
      <w:effect w:val="none"/>
      <w:vertAlign w:val="baseline"/>
      <w:cs w:val="0"/>
      <w:em w:val="none"/>
    </w:rPr>
  </w:style>
  <w:style w:type="paragraph" w:styleId="Pieddepage">
    <w:name w:val="footer"/>
    <w:basedOn w:val="Normal"/>
    <w:qFormat w:val="1"/>
    <w:pPr>
      <w:spacing w:after="0" w:line="240" w:lineRule="auto"/>
    </w:pPr>
  </w:style>
  <w:style w:type="character" w:styleId="PieddepageCar" w:customStyle="1">
    <w:name w:val="Pied de page Car"/>
    <w:basedOn w:val="Policepardfaut"/>
    <w:rPr>
      <w:w w:val="100"/>
      <w:position w:val="-1"/>
      <w:effect w:val="none"/>
      <w:vertAlign w:val="baseline"/>
      <w:cs w:val="0"/>
      <w:em w:val="none"/>
    </w:rPr>
  </w:style>
  <w:style w:type="paragraph" w:styleId="Textedebulles">
    <w:name w:val="Balloon Text"/>
    <w:basedOn w:val="Normal"/>
    <w:qFormat w:val="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edebullesCar" w:customStyle="1">
    <w:name w:val="Texte de bulles Car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aragraphedeliste">
    <w:name w:val="List Paragraph"/>
    <w:basedOn w:val="Normal"/>
    <w:pPr>
      <w:spacing w:after="0" w:line="240" w:lineRule="auto"/>
      <w:ind w:left="720"/>
    </w:pPr>
    <w:rPr>
      <w:lang w:eastAsia="fr-FR"/>
    </w:rPr>
  </w:style>
  <w:style w:type="character" w:styleId="lev">
    <w:name w:val="Strong"/>
    <w:rPr>
      <w:b w:val="1"/>
      <w:bCs w:val="1"/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 w:val="1"/>
    <w:pPr>
      <w:spacing w:after="100" w:afterAutospacing="1" w:before="100" w:beforeAutospacing="1" w:line="240" w:lineRule="auto"/>
    </w:pPr>
    <w:rPr>
      <w:rFonts w:ascii="Arial" w:cs="Arial" w:eastAsia="Times New Roman" w:hAnsi="Arial"/>
      <w:color w:val="0016b5"/>
      <w:sz w:val="18"/>
      <w:szCs w:val="18"/>
      <w:lang w:eastAsia="fr-FR"/>
    </w:rPr>
  </w:style>
  <w:style w:type="paragraph" w:styleId="Standard" w:customStyle="1">
    <w:name w:val="Standard"/>
    <w:pPr>
      <w:widowControl w:val="0"/>
      <w:autoSpaceDN w:val="0"/>
      <w:spacing w:line="1" w:lineRule="atLeast"/>
      <w:ind w:left="-1" w:leftChars="-1" w:hanging="1" w:hangingChars="1"/>
      <w:textDirection w:val="btLr"/>
      <w:textAlignment w:val="baseline"/>
      <w:outlineLvl w:val="0"/>
    </w:pPr>
    <w:rPr>
      <w:rFonts w:ascii="Times New Roman" w:cs="Tahoma" w:eastAsia="Andale Sans UI" w:hAnsi="Times New Roman"/>
      <w:kern w:val="3"/>
      <w:position w:val="-1"/>
      <w:sz w:val="24"/>
      <w:szCs w:val="24"/>
      <w:lang w:bidi="fa-IR" w:eastAsia="ja-JP" w:val="de-DE"/>
    </w:rPr>
  </w:style>
  <w:style w:type="character" w:styleId="Lienhypertexte">
    <w:name w:val="Hyperlink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Grille">
    <w:name w:val="Table Grid"/>
    <w:basedOn w:val="Tableau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ous-titr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1.xml"/><Relationship Id="rId12" Type="http://schemas.openxmlformats.org/officeDocument/2006/relationships/footer" Target="footer2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cd07@fncta.fr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B2V0XT6FMbF83DeTorHuEyqKHw==">AMUW2mUyMk/oWlUr85BItLmVsJxudWF0jOLaP5r6JmKrwBxfVaVWJ1N3EK7TGFTG0RUbnYABzmgAKOJjRoPCGMrNgSWuKjtempyHhMvpJt4taJW0Pm+J5olPfb1AbYnRkCM9Z39lt6hv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2020-07-15T08:35:00Z</dcterms:created>
  <dc:creator>Admin</dc:creator>
</cp:coreProperties>
</file>